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ED3FBE" w14:textId="77777777" w:rsidR="00E3247D" w:rsidRDefault="00E3247D" w:rsidP="00331554">
      <w:pPr>
        <w:jc w:val="center"/>
        <w:rPr>
          <w:rFonts w:ascii="Tahoma" w:hAnsi="Tahoma" w:cs="Tahoma"/>
          <w:sz w:val="20"/>
        </w:rPr>
      </w:pPr>
      <w:bookmarkStart w:id="0" w:name="_GoBack"/>
      <w:bookmarkEnd w:id="0"/>
    </w:p>
    <w:p w14:paraId="449B22C6" w14:textId="174731D2" w:rsidR="00C24082" w:rsidRDefault="00C24082" w:rsidP="00C24082">
      <w:pPr>
        <w:jc w:val="center"/>
        <w:rPr>
          <w:b w:val="0"/>
          <w:sz w:val="36"/>
          <w:szCs w:val="36"/>
        </w:rPr>
      </w:pPr>
      <w:r>
        <w:rPr>
          <w:sz w:val="36"/>
          <w:szCs w:val="36"/>
        </w:rPr>
        <w:t>ALLEGATO 29_Sezione C</w:t>
      </w:r>
      <w:r w:rsidR="00314E2F">
        <w:rPr>
          <w:sz w:val="36"/>
          <w:szCs w:val="36"/>
        </w:rPr>
        <w:t>4</w:t>
      </w:r>
    </w:p>
    <w:p w14:paraId="0E91DE0D" w14:textId="77777777" w:rsidR="00C24082" w:rsidRDefault="00C24082" w:rsidP="00C24082">
      <w:pPr>
        <w:jc w:val="center"/>
        <w:rPr>
          <w:b w:val="0"/>
          <w:sz w:val="36"/>
          <w:szCs w:val="36"/>
        </w:rPr>
      </w:pPr>
    </w:p>
    <w:p w14:paraId="0D0048AE" w14:textId="77777777" w:rsidR="00C24082" w:rsidRDefault="00C24082" w:rsidP="00C24082">
      <w:pPr>
        <w:jc w:val="center"/>
        <w:rPr>
          <w:rFonts w:eastAsia="Georgia" w:cs="Arial"/>
          <w:b w:val="0"/>
          <w:sz w:val="36"/>
          <w:szCs w:val="36"/>
        </w:rPr>
      </w:pPr>
      <w:r>
        <w:rPr>
          <w:rFonts w:eastAsia="Georgia" w:cs="Arial"/>
          <w:sz w:val="36"/>
          <w:szCs w:val="36"/>
        </w:rPr>
        <w:t>“CHECK LIST CONTROLLO DI I LIVELLO APPALTI PUBBLICI”</w:t>
      </w:r>
    </w:p>
    <w:p w14:paraId="5EF0F847" w14:textId="77777777" w:rsidR="00C24082" w:rsidRDefault="00C24082" w:rsidP="00C24082">
      <w:pPr>
        <w:jc w:val="center"/>
        <w:rPr>
          <w:rFonts w:eastAsia="Georgia" w:cs="Arial"/>
          <w:b w:val="0"/>
          <w:sz w:val="36"/>
          <w:szCs w:val="36"/>
        </w:rPr>
      </w:pPr>
    </w:p>
    <w:p w14:paraId="26C33262" w14:textId="77777777" w:rsidR="00E24714" w:rsidRDefault="00E24714" w:rsidP="00B27FB2">
      <w:pPr>
        <w:jc w:val="center"/>
        <w:rPr>
          <w:rFonts w:eastAsia="Georgia" w:cs="Arial"/>
          <w:b w:val="0"/>
          <w:sz w:val="36"/>
          <w:szCs w:val="36"/>
        </w:rPr>
      </w:pPr>
    </w:p>
    <w:p w14:paraId="2970A7C1" w14:textId="60094346"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CA0A95">
        <w:rPr>
          <w:rFonts w:eastAsia="Georgia" w:cs="Arial"/>
          <w:b w:val="0"/>
          <w:sz w:val="32"/>
          <w:szCs w:val="36"/>
        </w:rPr>
        <w:t>C</w:t>
      </w:r>
      <w:r w:rsidR="003303D9">
        <w:rPr>
          <w:rFonts w:eastAsia="Georgia" w:cs="Arial"/>
          <w:b w:val="0"/>
          <w:sz w:val="32"/>
          <w:szCs w:val="36"/>
        </w:rPr>
        <w:t>4</w:t>
      </w:r>
      <w:r w:rsidRPr="002441EE">
        <w:rPr>
          <w:rFonts w:eastAsia="Georgia" w:cs="Arial"/>
          <w:b w:val="0"/>
          <w:sz w:val="32"/>
          <w:szCs w:val="36"/>
        </w:rPr>
        <w:t>_</w:t>
      </w:r>
      <w:r w:rsidR="00A1105D">
        <w:rPr>
          <w:rFonts w:eastAsia="Georgia" w:cs="Arial"/>
          <w:b w:val="0"/>
          <w:sz w:val="32"/>
          <w:szCs w:val="36"/>
        </w:rPr>
        <w:t>DIALOGO</w:t>
      </w:r>
      <w:r w:rsidR="00C24082">
        <w:rPr>
          <w:rFonts w:eastAsia="Georgia" w:cs="Arial"/>
          <w:b w:val="0"/>
          <w:sz w:val="32"/>
          <w:szCs w:val="36"/>
        </w:rPr>
        <w:t xml:space="preserve"> </w:t>
      </w:r>
      <w:r w:rsidR="00A1105D">
        <w:rPr>
          <w:rFonts w:eastAsia="Georgia" w:cs="Arial"/>
          <w:b w:val="0"/>
          <w:sz w:val="32"/>
          <w:szCs w:val="36"/>
        </w:rPr>
        <w:t>COMPETITIVO</w:t>
      </w:r>
    </w:p>
    <w:p w14:paraId="61E05BE5" w14:textId="77777777" w:rsidR="00B27FB2" w:rsidRDefault="00B27FB2" w:rsidP="00B27FB2">
      <w:pPr>
        <w:jc w:val="center"/>
        <w:rPr>
          <w:rFonts w:eastAsia="Georgia" w:cs="Arial"/>
          <w:b w:val="0"/>
          <w:sz w:val="36"/>
          <w:szCs w:val="30"/>
        </w:rPr>
      </w:pPr>
    </w:p>
    <w:p w14:paraId="217D4D69" w14:textId="77777777" w:rsidR="00C24082" w:rsidRPr="00C24082" w:rsidRDefault="00C24082" w:rsidP="00C24082">
      <w:pPr>
        <w:jc w:val="center"/>
        <w:rPr>
          <w:rFonts w:ascii="Century Gothic" w:eastAsia="Georgia" w:hAnsi="Century Gothic" w:cs="Arial"/>
          <w:b w:val="0"/>
          <w:bCs/>
          <w:sz w:val="28"/>
          <w:szCs w:val="28"/>
        </w:rPr>
      </w:pPr>
      <w:r w:rsidRPr="00C24082">
        <w:rPr>
          <w:rFonts w:eastAsia="Georgia" w:cs="Arial"/>
          <w:b w:val="0"/>
          <w:bCs/>
          <w:sz w:val="28"/>
          <w:szCs w:val="28"/>
        </w:rPr>
        <w:t>PR FSE+ ABRUZZO 2021 - 2027</w:t>
      </w:r>
    </w:p>
    <w:p w14:paraId="6133252D" w14:textId="4CDBA608" w:rsidR="00B27FB2" w:rsidRPr="00C24082" w:rsidRDefault="00B27FB2" w:rsidP="00B27FB2">
      <w:pPr>
        <w:jc w:val="center"/>
        <w:rPr>
          <w:rFonts w:asciiTheme="minorHAnsi" w:eastAsia="Georgia" w:hAnsiTheme="minorHAnsi" w:cs="Arial"/>
          <w:b w:val="0"/>
          <w:bCs/>
          <w:sz w:val="28"/>
          <w:szCs w:val="28"/>
        </w:rPr>
      </w:pPr>
    </w:p>
    <w:p w14:paraId="02260764" w14:textId="77777777" w:rsidR="00B27FB2" w:rsidRDefault="00B27FB2" w:rsidP="00331554">
      <w:pPr>
        <w:jc w:val="center"/>
        <w:rPr>
          <w:rFonts w:ascii="Tahoma" w:hAnsi="Tahoma" w:cs="Tahoma"/>
          <w:sz w:val="20"/>
        </w:rPr>
      </w:pPr>
    </w:p>
    <w:p w14:paraId="07F64B38" w14:textId="77777777" w:rsidR="00B27FB2" w:rsidRDefault="00B27FB2" w:rsidP="00331554">
      <w:pPr>
        <w:jc w:val="center"/>
        <w:rPr>
          <w:rFonts w:ascii="Tahoma" w:hAnsi="Tahoma" w:cs="Tahoma"/>
          <w:sz w:val="20"/>
        </w:rPr>
      </w:pPr>
    </w:p>
    <w:p w14:paraId="0EB04631" w14:textId="77777777" w:rsidR="00B27FB2" w:rsidRDefault="00B27FB2" w:rsidP="00331554">
      <w:pPr>
        <w:jc w:val="center"/>
        <w:rPr>
          <w:rFonts w:ascii="Tahoma" w:hAnsi="Tahoma" w:cs="Tahoma"/>
          <w:sz w:val="20"/>
        </w:rPr>
      </w:pPr>
    </w:p>
    <w:p w14:paraId="1B817BAB" w14:textId="77777777" w:rsidR="00B27FB2" w:rsidRDefault="00B27FB2" w:rsidP="00331554">
      <w:pPr>
        <w:jc w:val="center"/>
        <w:rPr>
          <w:rFonts w:ascii="Tahoma" w:hAnsi="Tahoma" w:cs="Tahoma"/>
          <w:sz w:val="20"/>
        </w:rPr>
      </w:pPr>
    </w:p>
    <w:p w14:paraId="51720A5A" w14:textId="77777777" w:rsidR="00B27FB2" w:rsidRDefault="00B27FB2" w:rsidP="00331554">
      <w:pPr>
        <w:jc w:val="center"/>
        <w:rPr>
          <w:rFonts w:ascii="Tahoma" w:hAnsi="Tahoma" w:cs="Tahoma"/>
          <w:sz w:val="20"/>
        </w:rPr>
      </w:pPr>
    </w:p>
    <w:p w14:paraId="1F03FBDF" w14:textId="77777777" w:rsidR="00B27FB2" w:rsidRDefault="00B27FB2" w:rsidP="00331554">
      <w:pPr>
        <w:jc w:val="center"/>
        <w:rPr>
          <w:rFonts w:ascii="Tahoma" w:hAnsi="Tahoma" w:cs="Tahoma"/>
          <w:sz w:val="20"/>
        </w:rPr>
      </w:pPr>
    </w:p>
    <w:p w14:paraId="76E25BA5" w14:textId="77777777"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10077"/>
      </w:tblGrid>
      <w:tr w:rsidR="00B27FB2" w:rsidRPr="00CD0368" w14:paraId="1E837D3D" w14:textId="77777777" w:rsidTr="00B27FB2">
        <w:trPr>
          <w:trHeight w:val="414"/>
        </w:trPr>
        <w:tc>
          <w:tcPr>
            <w:tcW w:w="5000" w:type="pct"/>
            <w:vMerge w:val="restart"/>
            <w:shd w:val="clear" w:color="auto" w:fill="244061" w:themeFill="accent1" w:themeFillShade="80"/>
            <w:vAlign w:val="center"/>
            <w:hideMark/>
          </w:tcPr>
          <w:p w14:paraId="64E2CDA3" w14:textId="77777777"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14:paraId="6BF7DA6D" w14:textId="491F41E2" w:rsidR="00B27FB2" w:rsidRPr="00CD0368" w:rsidRDefault="00B27FB2" w:rsidP="00CA0A95">
            <w:pPr>
              <w:pStyle w:val="Nessunaspaziatura"/>
              <w:spacing w:line="360" w:lineRule="auto"/>
              <w:jc w:val="center"/>
              <w:rPr>
                <w:b/>
                <w:color w:val="FFFFFF" w:themeColor="background1"/>
              </w:rPr>
            </w:pPr>
            <w:r w:rsidRPr="0017001C">
              <w:rPr>
                <w:b/>
                <w:color w:val="FFFFFF" w:themeColor="background1"/>
                <w:sz w:val="20"/>
              </w:rPr>
              <w:t xml:space="preserve">SEZIONE </w:t>
            </w:r>
            <w:r w:rsidR="00CA0A95">
              <w:rPr>
                <w:b/>
                <w:color w:val="FFFFFF" w:themeColor="background1"/>
                <w:sz w:val="20"/>
              </w:rPr>
              <w:t>C</w:t>
            </w:r>
            <w:r w:rsidR="00A1105D">
              <w:rPr>
                <w:b/>
                <w:color w:val="FFFFFF" w:themeColor="background1"/>
                <w:sz w:val="20"/>
              </w:rPr>
              <w:t>4</w:t>
            </w:r>
            <w:r>
              <w:rPr>
                <w:b/>
                <w:color w:val="FFFFFF" w:themeColor="background1"/>
                <w:sz w:val="20"/>
              </w:rPr>
              <w:t>:</w:t>
            </w:r>
            <w:r w:rsidR="00841736">
              <w:rPr>
                <w:b/>
                <w:color w:val="FFFFFF" w:themeColor="background1"/>
                <w:sz w:val="20"/>
              </w:rPr>
              <w:t xml:space="preserve"> </w:t>
            </w:r>
            <w:r w:rsidR="00A1105D">
              <w:rPr>
                <w:b/>
                <w:color w:val="FFFFFF" w:themeColor="background1"/>
                <w:sz w:val="20"/>
              </w:rPr>
              <w:t>DIALOGO</w:t>
            </w:r>
            <w:r w:rsidR="00841736">
              <w:rPr>
                <w:b/>
                <w:color w:val="FFFFFF" w:themeColor="background1"/>
                <w:sz w:val="20"/>
              </w:rPr>
              <w:t xml:space="preserve"> </w:t>
            </w:r>
            <w:r w:rsidR="00FB690A">
              <w:rPr>
                <w:b/>
                <w:color w:val="FFFFFF" w:themeColor="background1"/>
                <w:sz w:val="20"/>
              </w:rPr>
              <w:t>COMPETITIV</w:t>
            </w:r>
            <w:r w:rsidR="00A1105D">
              <w:rPr>
                <w:b/>
                <w:color w:val="FFFFFF" w:themeColor="background1"/>
                <w:sz w:val="20"/>
              </w:rPr>
              <w:t>O</w:t>
            </w:r>
          </w:p>
        </w:tc>
      </w:tr>
      <w:tr w:rsidR="00B27FB2" w:rsidRPr="005D6FF0" w14:paraId="7C8CF2FC" w14:textId="77777777" w:rsidTr="00B27FB2">
        <w:trPr>
          <w:trHeight w:val="285"/>
        </w:trPr>
        <w:tc>
          <w:tcPr>
            <w:tcW w:w="5000" w:type="pct"/>
            <w:vMerge/>
            <w:tcBorders>
              <w:top w:val="nil"/>
            </w:tcBorders>
            <w:shd w:val="clear" w:color="auto" w:fill="244061" w:themeFill="accent1" w:themeFillShade="80"/>
            <w:vAlign w:val="center"/>
            <w:hideMark/>
          </w:tcPr>
          <w:p w14:paraId="35684788" w14:textId="77777777" w:rsidR="00B27FB2" w:rsidRPr="005D6FF0" w:rsidRDefault="00B27FB2" w:rsidP="00B27FB2">
            <w:pPr>
              <w:rPr>
                <w:b w:val="0"/>
                <w:bCs/>
              </w:rPr>
            </w:pPr>
          </w:p>
        </w:tc>
      </w:tr>
    </w:tbl>
    <w:p w14:paraId="4652B1CC" w14:textId="77777777" w:rsidR="00B27FB2" w:rsidRDefault="00B27FB2" w:rsidP="00331554">
      <w:pPr>
        <w:jc w:val="center"/>
        <w:rPr>
          <w:rFonts w:ascii="Tahoma" w:hAnsi="Tahoma" w:cs="Tahoma"/>
          <w:sz w:val="20"/>
        </w:rPr>
      </w:pPr>
    </w:p>
    <w:p w14:paraId="6D7BA983" w14:textId="77777777"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990"/>
        <w:gridCol w:w="6091"/>
      </w:tblGrid>
      <w:tr w:rsidR="00C24082" w:rsidRPr="00D15C39" w14:paraId="4EF62693" w14:textId="77777777" w:rsidTr="00B8174B">
        <w:trPr>
          <w:trHeight w:hRule="exact" w:val="358"/>
        </w:trPr>
        <w:tc>
          <w:tcPr>
            <w:tcW w:w="3898" w:type="dxa"/>
          </w:tcPr>
          <w:p w14:paraId="3C22EE97" w14:textId="1B4521D6" w:rsidR="00C24082" w:rsidRPr="00AE6C9D" w:rsidRDefault="00C24082" w:rsidP="00C24082">
            <w:pPr>
              <w:pStyle w:val="Nessunaspaziatura"/>
              <w:rPr>
                <w:highlight w:val="yellow"/>
              </w:rPr>
            </w:pPr>
            <w:r w:rsidRPr="00CE5F3E">
              <w:t xml:space="preserve">PROGRAMMA </w:t>
            </w:r>
          </w:p>
        </w:tc>
        <w:tc>
          <w:tcPr>
            <w:tcW w:w="5951" w:type="dxa"/>
            <w:noWrap/>
          </w:tcPr>
          <w:p w14:paraId="2327F531" w14:textId="52E0FB45" w:rsidR="00C24082" w:rsidRPr="00AE6C9D" w:rsidRDefault="00C24082" w:rsidP="00C24082">
            <w:pPr>
              <w:pStyle w:val="Nessunaspaziatura"/>
              <w:rPr>
                <w:highlight w:val="yellow"/>
              </w:rPr>
            </w:pPr>
            <w:r w:rsidRPr="00CE5F3E">
              <w:t>PR FSE+ ABRUZZO 2021/2027</w:t>
            </w:r>
          </w:p>
        </w:tc>
      </w:tr>
      <w:tr w:rsidR="00C24082" w:rsidRPr="00D15C39" w14:paraId="12B9E829" w14:textId="77777777" w:rsidTr="00B8174B">
        <w:trPr>
          <w:trHeight w:hRule="exact" w:val="365"/>
        </w:trPr>
        <w:tc>
          <w:tcPr>
            <w:tcW w:w="3898" w:type="dxa"/>
          </w:tcPr>
          <w:p w14:paraId="5432C412" w14:textId="34CCC6E4" w:rsidR="00C24082" w:rsidRPr="00D15C39" w:rsidRDefault="00C24082" w:rsidP="00C24082">
            <w:pPr>
              <w:pStyle w:val="Nessunaspaziatura"/>
            </w:pPr>
            <w:r>
              <w:t>Priorità</w:t>
            </w:r>
          </w:p>
        </w:tc>
        <w:tc>
          <w:tcPr>
            <w:tcW w:w="5951" w:type="dxa"/>
            <w:noWrap/>
          </w:tcPr>
          <w:p w14:paraId="3A98CB3E" w14:textId="77777777" w:rsidR="00C24082" w:rsidRPr="00D15C39" w:rsidRDefault="00C24082" w:rsidP="00C24082">
            <w:pPr>
              <w:pStyle w:val="Nessunaspaziatura"/>
              <w:rPr>
                <w:sz w:val="16"/>
                <w:szCs w:val="16"/>
              </w:rPr>
            </w:pPr>
          </w:p>
        </w:tc>
      </w:tr>
      <w:tr w:rsidR="00C24082" w:rsidRPr="00D15C39" w14:paraId="109BAA7C" w14:textId="77777777" w:rsidTr="00B8174B">
        <w:trPr>
          <w:trHeight w:hRule="exact" w:val="418"/>
        </w:trPr>
        <w:tc>
          <w:tcPr>
            <w:tcW w:w="3898" w:type="dxa"/>
          </w:tcPr>
          <w:p w14:paraId="25DE9770" w14:textId="2EF6EC13" w:rsidR="00C24082" w:rsidRPr="00D15C39" w:rsidRDefault="00C24082" w:rsidP="00C24082">
            <w:pPr>
              <w:pStyle w:val="Nessunaspaziatura"/>
            </w:pPr>
            <w:r>
              <w:t>Obiettivo di Policy</w:t>
            </w:r>
          </w:p>
        </w:tc>
        <w:tc>
          <w:tcPr>
            <w:tcW w:w="5951" w:type="dxa"/>
            <w:noWrap/>
          </w:tcPr>
          <w:p w14:paraId="67645EF4" w14:textId="77777777" w:rsidR="00C24082" w:rsidRPr="00D15C39" w:rsidRDefault="00C24082" w:rsidP="00C24082">
            <w:pPr>
              <w:pStyle w:val="Nessunaspaziatura"/>
            </w:pPr>
          </w:p>
        </w:tc>
      </w:tr>
      <w:tr w:rsidR="00C24082" w:rsidRPr="00D15C39" w14:paraId="0CB1BB6A" w14:textId="77777777" w:rsidTr="00B8174B">
        <w:trPr>
          <w:trHeight w:hRule="exact" w:val="418"/>
        </w:trPr>
        <w:tc>
          <w:tcPr>
            <w:tcW w:w="3898" w:type="dxa"/>
          </w:tcPr>
          <w:p w14:paraId="03E8DC5E" w14:textId="51CB672C" w:rsidR="00C24082" w:rsidRPr="00D15C39" w:rsidRDefault="00C24082" w:rsidP="00C24082">
            <w:pPr>
              <w:pStyle w:val="Nessunaspaziatura"/>
            </w:pPr>
            <w:r>
              <w:t>Obiettivo Specifico</w:t>
            </w:r>
          </w:p>
        </w:tc>
        <w:tc>
          <w:tcPr>
            <w:tcW w:w="5951" w:type="dxa"/>
            <w:noWrap/>
          </w:tcPr>
          <w:p w14:paraId="175AAD29" w14:textId="77777777" w:rsidR="00C24082" w:rsidRPr="00D15C39" w:rsidRDefault="00C24082" w:rsidP="00C24082">
            <w:pPr>
              <w:pStyle w:val="Nessunaspaziatura"/>
            </w:pPr>
          </w:p>
        </w:tc>
      </w:tr>
      <w:tr w:rsidR="00C24082" w:rsidRPr="00D15C39" w14:paraId="1E19FEEC" w14:textId="77777777" w:rsidTr="00B8174B">
        <w:trPr>
          <w:trHeight w:hRule="exact" w:val="418"/>
        </w:trPr>
        <w:tc>
          <w:tcPr>
            <w:tcW w:w="3898" w:type="dxa"/>
          </w:tcPr>
          <w:p w14:paraId="0341EDC3" w14:textId="77777777" w:rsidR="00C24082" w:rsidRDefault="00C24082" w:rsidP="00C24082">
            <w:pPr>
              <w:pStyle w:val="Nessunaspaziatura"/>
            </w:pPr>
            <w:r>
              <w:t>Azione</w:t>
            </w:r>
          </w:p>
          <w:p w14:paraId="403CCAEA" w14:textId="77777777" w:rsidR="00C24082" w:rsidRPr="00D15C39" w:rsidRDefault="00C24082" w:rsidP="00C24082">
            <w:pPr>
              <w:pStyle w:val="Nessunaspaziatura"/>
            </w:pPr>
          </w:p>
        </w:tc>
        <w:tc>
          <w:tcPr>
            <w:tcW w:w="5951" w:type="dxa"/>
            <w:noWrap/>
          </w:tcPr>
          <w:p w14:paraId="774145A7" w14:textId="77777777" w:rsidR="00C24082" w:rsidRPr="00D15C39" w:rsidRDefault="00C24082" w:rsidP="00C24082">
            <w:pPr>
              <w:pStyle w:val="Nessunaspaziatura"/>
            </w:pPr>
          </w:p>
        </w:tc>
      </w:tr>
      <w:tr w:rsidR="00C24082" w:rsidRPr="00D15C39" w14:paraId="022A6166" w14:textId="77777777" w:rsidTr="00B8174B">
        <w:trPr>
          <w:trHeight w:hRule="exact" w:val="418"/>
        </w:trPr>
        <w:tc>
          <w:tcPr>
            <w:tcW w:w="3898" w:type="dxa"/>
          </w:tcPr>
          <w:p w14:paraId="010C302F" w14:textId="3F2930D6" w:rsidR="00C24082" w:rsidRPr="00D15C39" w:rsidRDefault="00C24082" w:rsidP="00C24082">
            <w:pPr>
              <w:pStyle w:val="Nessunaspaziatura"/>
            </w:pPr>
            <w:r>
              <w:t>Intervento</w:t>
            </w:r>
          </w:p>
        </w:tc>
        <w:tc>
          <w:tcPr>
            <w:tcW w:w="5951" w:type="dxa"/>
            <w:noWrap/>
          </w:tcPr>
          <w:p w14:paraId="4BA132E5" w14:textId="77777777" w:rsidR="00C24082" w:rsidRPr="00D15C39" w:rsidRDefault="00C24082" w:rsidP="00C24082">
            <w:pPr>
              <w:pStyle w:val="Nessunaspaziatura"/>
            </w:pPr>
          </w:p>
        </w:tc>
      </w:tr>
      <w:tr w:rsidR="00310C0F" w:rsidRPr="00D15C39" w14:paraId="77EA4454" w14:textId="77777777" w:rsidTr="00B8174B">
        <w:trPr>
          <w:trHeight w:hRule="exact" w:val="150"/>
        </w:trPr>
        <w:tc>
          <w:tcPr>
            <w:tcW w:w="9849" w:type="dxa"/>
            <w:gridSpan w:val="2"/>
            <w:tcBorders>
              <w:bottom w:val="single" w:sz="4" w:space="0" w:color="BFBFBF" w:themeColor="background1" w:themeShade="BF"/>
            </w:tcBorders>
          </w:tcPr>
          <w:p w14:paraId="2EE73BB4" w14:textId="77777777" w:rsidR="00310C0F" w:rsidRPr="00D15C39" w:rsidRDefault="00310C0F" w:rsidP="00934C29">
            <w:pPr>
              <w:pStyle w:val="Nessunaspaziatura"/>
            </w:pPr>
          </w:p>
        </w:tc>
      </w:tr>
      <w:tr w:rsidR="00310C0F" w:rsidRPr="00D15C39" w14:paraId="13D32983" w14:textId="77777777" w:rsidTr="00B8174B">
        <w:trPr>
          <w:trHeight w:hRule="exact" w:val="397"/>
        </w:trPr>
        <w:tc>
          <w:tcPr>
            <w:tcW w:w="9849" w:type="dxa"/>
            <w:gridSpan w:val="2"/>
            <w:shd w:val="clear" w:color="auto" w:fill="B8CCE4" w:themeFill="accent1" w:themeFillTint="66"/>
          </w:tcPr>
          <w:p w14:paraId="714C367C" w14:textId="77777777" w:rsidR="00310C0F" w:rsidRPr="00D15C39" w:rsidRDefault="00310C0F" w:rsidP="00B8174B">
            <w:pPr>
              <w:pStyle w:val="Nessunaspaziatura"/>
              <w:jc w:val="center"/>
            </w:pPr>
            <w:r w:rsidRPr="00D15C39">
              <w:rPr>
                <w:smallCaps/>
                <w:sz w:val="26"/>
                <w:szCs w:val="26"/>
              </w:rPr>
              <w:t xml:space="preserve">Anagrafica </w:t>
            </w:r>
          </w:p>
        </w:tc>
      </w:tr>
      <w:tr w:rsidR="00C24082" w:rsidRPr="00D15C39" w14:paraId="389CEB62" w14:textId="77777777" w:rsidTr="00B8174B">
        <w:trPr>
          <w:trHeight w:hRule="exact" w:val="397"/>
        </w:trPr>
        <w:tc>
          <w:tcPr>
            <w:tcW w:w="3898" w:type="dxa"/>
          </w:tcPr>
          <w:p w14:paraId="26EC40D0" w14:textId="2B56D973" w:rsidR="00C24082" w:rsidRPr="00D15C39" w:rsidRDefault="00C24082" w:rsidP="00C24082">
            <w:pPr>
              <w:pStyle w:val="Nessunaspaziatura"/>
              <w:rPr>
                <w:sz w:val="16"/>
                <w:szCs w:val="16"/>
              </w:rPr>
            </w:pPr>
            <w:r>
              <w:t>Procedura di attivazione</w:t>
            </w:r>
          </w:p>
        </w:tc>
        <w:tc>
          <w:tcPr>
            <w:tcW w:w="5951" w:type="dxa"/>
            <w:noWrap/>
          </w:tcPr>
          <w:p w14:paraId="507F2435" w14:textId="77777777" w:rsidR="00C24082" w:rsidRPr="00D15C39" w:rsidRDefault="00C24082" w:rsidP="00C24082">
            <w:pPr>
              <w:pStyle w:val="Nessunaspaziatura"/>
            </w:pPr>
          </w:p>
        </w:tc>
      </w:tr>
      <w:tr w:rsidR="00C24082" w:rsidRPr="00D15C39" w14:paraId="1D33B866" w14:textId="77777777" w:rsidTr="00B8174B">
        <w:trPr>
          <w:trHeight w:hRule="exact" w:val="358"/>
        </w:trPr>
        <w:tc>
          <w:tcPr>
            <w:tcW w:w="3898" w:type="dxa"/>
          </w:tcPr>
          <w:p w14:paraId="76FED82E" w14:textId="74B8AD8E" w:rsidR="00C24082" w:rsidRPr="00D15C39" w:rsidRDefault="00C24082" w:rsidP="00C24082">
            <w:pPr>
              <w:pStyle w:val="Nessunaspaziatura"/>
            </w:pPr>
            <w:r>
              <w:t>Titolo del Progetto</w:t>
            </w:r>
          </w:p>
        </w:tc>
        <w:tc>
          <w:tcPr>
            <w:tcW w:w="5951" w:type="dxa"/>
          </w:tcPr>
          <w:p w14:paraId="29B844CA" w14:textId="77777777" w:rsidR="00C24082" w:rsidRPr="00D15C39" w:rsidRDefault="00C24082" w:rsidP="00C24082">
            <w:pPr>
              <w:pStyle w:val="Nessunaspaziatura"/>
              <w:rPr>
                <w:iCs/>
              </w:rPr>
            </w:pPr>
          </w:p>
        </w:tc>
      </w:tr>
      <w:tr w:rsidR="00C24082" w:rsidRPr="00D15C39" w14:paraId="3E611247" w14:textId="77777777" w:rsidTr="00B8174B">
        <w:trPr>
          <w:trHeight w:hRule="exact" w:val="358"/>
        </w:trPr>
        <w:tc>
          <w:tcPr>
            <w:tcW w:w="3898" w:type="dxa"/>
          </w:tcPr>
          <w:p w14:paraId="21778B8D" w14:textId="6BE71E8A" w:rsidR="00C24082" w:rsidRDefault="00C24082" w:rsidP="00C24082">
            <w:pPr>
              <w:pStyle w:val="Nessunaspaziatura"/>
            </w:pPr>
            <w:r>
              <w:t>Codice Locale Progetto (CLP)</w:t>
            </w:r>
          </w:p>
        </w:tc>
        <w:tc>
          <w:tcPr>
            <w:tcW w:w="5951" w:type="dxa"/>
          </w:tcPr>
          <w:p w14:paraId="023174F8" w14:textId="77777777" w:rsidR="00C24082" w:rsidRPr="00D15C39" w:rsidRDefault="00C24082" w:rsidP="00C24082">
            <w:pPr>
              <w:pStyle w:val="Nessunaspaziatura"/>
              <w:rPr>
                <w:iCs/>
              </w:rPr>
            </w:pPr>
          </w:p>
        </w:tc>
      </w:tr>
      <w:tr w:rsidR="00C24082" w:rsidRPr="00D15C39" w14:paraId="0C77BB20" w14:textId="77777777" w:rsidTr="00B8174B">
        <w:trPr>
          <w:trHeight w:hRule="exact" w:val="358"/>
        </w:trPr>
        <w:tc>
          <w:tcPr>
            <w:tcW w:w="3898" w:type="dxa"/>
          </w:tcPr>
          <w:p w14:paraId="6435F1AD" w14:textId="2DFAE4B4" w:rsidR="00C24082" w:rsidRPr="00D15C39" w:rsidRDefault="00C24082" w:rsidP="00C24082">
            <w:pPr>
              <w:pStyle w:val="Nessunaspaziatura"/>
            </w:pPr>
            <w:r>
              <w:t>Codice Unico Progetto (CUP)</w:t>
            </w:r>
          </w:p>
        </w:tc>
        <w:tc>
          <w:tcPr>
            <w:tcW w:w="5951" w:type="dxa"/>
          </w:tcPr>
          <w:p w14:paraId="048564C6" w14:textId="77777777" w:rsidR="00C24082" w:rsidRPr="00D15C39" w:rsidRDefault="00C24082" w:rsidP="00C24082">
            <w:pPr>
              <w:pStyle w:val="Nessunaspaziatura"/>
            </w:pPr>
          </w:p>
        </w:tc>
      </w:tr>
      <w:tr w:rsidR="00C24082" w:rsidRPr="00D15C39" w14:paraId="2B194185" w14:textId="77777777" w:rsidTr="00C24082">
        <w:trPr>
          <w:trHeight w:hRule="exact" w:val="358"/>
        </w:trPr>
        <w:tc>
          <w:tcPr>
            <w:tcW w:w="3898" w:type="dxa"/>
          </w:tcPr>
          <w:p w14:paraId="68528121" w14:textId="4F30D6A3" w:rsidR="00C24082" w:rsidRPr="00D15C39" w:rsidRDefault="00C24082" w:rsidP="00C24082">
            <w:pPr>
              <w:pStyle w:val="Nessunaspaziatura"/>
            </w:pPr>
            <w:r>
              <w:t>CIG</w:t>
            </w:r>
          </w:p>
        </w:tc>
        <w:tc>
          <w:tcPr>
            <w:tcW w:w="5951" w:type="dxa"/>
          </w:tcPr>
          <w:p w14:paraId="4030CC45" w14:textId="77777777" w:rsidR="00C24082" w:rsidRPr="00D15C39" w:rsidRDefault="00C24082" w:rsidP="00C24082">
            <w:pPr>
              <w:pStyle w:val="Nessunaspaziatura"/>
            </w:pPr>
          </w:p>
        </w:tc>
      </w:tr>
      <w:tr w:rsidR="00310C0F" w:rsidRPr="00D15C39" w14:paraId="3FA95D50" w14:textId="77777777" w:rsidTr="00B8174B">
        <w:trPr>
          <w:trHeight w:val="340"/>
        </w:trPr>
        <w:tc>
          <w:tcPr>
            <w:tcW w:w="3898" w:type="dxa"/>
          </w:tcPr>
          <w:p w14:paraId="02F3459D" w14:textId="77777777" w:rsidR="00310C0F" w:rsidRPr="00D15C39" w:rsidRDefault="00B8174B" w:rsidP="00934C29">
            <w:pPr>
              <w:pStyle w:val="Nessunaspaziatura"/>
            </w:pPr>
            <w:r>
              <w:lastRenderedPageBreak/>
              <w:t>Beneficiario</w:t>
            </w:r>
          </w:p>
        </w:tc>
        <w:tc>
          <w:tcPr>
            <w:tcW w:w="5951" w:type="dxa"/>
          </w:tcPr>
          <w:p w14:paraId="49C257A6" w14:textId="77777777" w:rsidR="00310C0F" w:rsidRPr="00D15C39" w:rsidRDefault="00310C0F" w:rsidP="00934C29">
            <w:pPr>
              <w:pStyle w:val="Nessunaspaziatura"/>
            </w:pPr>
          </w:p>
        </w:tc>
      </w:tr>
      <w:tr w:rsidR="00310C0F" w:rsidRPr="00D15C39" w14:paraId="6E6EEFDB" w14:textId="77777777" w:rsidTr="00B8174B">
        <w:trPr>
          <w:trHeight w:hRule="exact" w:val="442"/>
        </w:trPr>
        <w:tc>
          <w:tcPr>
            <w:tcW w:w="9849" w:type="dxa"/>
            <w:gridSpan w:val="2"/>
          </w:tcPr>
          <w:p w14:paraId="5F6DA705" w14:textId="77777777" w:rsidR="00310C0F" w:rsidRPr="00D15C39" w:rsidRDefault="00B8174B" w:rsidP="00934C29">
            <w:pPr>
              <w:pStyle w:val="Nessunaspaziatura"/>
              <w:rPr>
                <w:sz w:val="16"/>
                <w:szCs w:val="16"/>
              </w:rPr>
            </w:pPr>
            <w:r>
              <w:t>Controllo n</w:t>
            </w:r>
          </w:p>
          <w:p w14:paraId="0CAD464F" w14:textId="77777777" w:rsidR="00310C0F" w:rsidRPr="00D15C39" w:rsidRDefault="00310C0F" w:rsidP="00934C29">
            <w:pPr>
              <w:pStyle w:val="Nessunaspaziatura"/>
              <w:rPr>
                <w:sz w:val="16"/>
                <w:szCs w:val="16"/>
              </w:rPr>
            </w:pPr>
          </w:p>
        </w:tc>
      </w:tr>
      <w:tr w:rsidR="00B8174B" w:rsidRPr="00D15C39" w14:paraId="3239B76B" w14:textId="77777777" w:rsidTr="00B8174B">
        <w:trPr>
          <w:trHeight w:hRule="exact" w:val="576"/>
        </w:trPr>
        <w:tc>
          <w:tcPr>
            <w:tcW w:w="9849" w:type="dxa"/>
            <w:gridSpan w:val="2"/>
          </w:tcPr>
          <w:p w14:paraId="30F49660" w14:textId="77777777" w:rsidR="00B8174B" w:rsidRDefault="00B8174B" w:rsidP="00934C29">
            <w:pPr>
              <w:pStyle w:val="Nessunaspaziatura"/>
            </w:pPr>
            <w:r w:rsidRPr="00B8174B">
              <w:t>Data</w:t>
            </w:r>
            <w:r w:rsidRPr="00B8174B">
              <w:tab/>
            </w:r>
          </w:p>
        </w:tc>
      </w:tr>
    </w:tbl>
    <w:p w14:paraId="6B3E55D7" w14:textId="77777777" w:rsidR="00310C0F" w:rsidRDefault="00310C0F" w:rsidP="00331554">
      <w:pPr>
        <w:jc w:val="center"/>
        <w:rPr>
          <w:rFonts w:ascii="Tahoma" w:hAnsi="Tahoma" w:cs="Tahoma"/>
          <w:sz w:val="20"/>
        </w:rPr>
      </w:pPr>
    </w:p>
    <w:p w14:paraId="51700E5E" w14:textId="77777777" w:rsidR="00310C0F" w:rsidRDefault="00310C0F" w:rsidP="00331554">
      <w:pPr>
        <w:jc w:val="center"/>
        <w:rPr>
          <w:rFonts w:ascii="Tahoma" w:hAnsi="Tahoma" w:cs="Tahoma"/>
          <w:sz w:val="20"/>
        </w:rPr>
      </w:pPr>
    </w:p>
    <w:p w14:paraId="52E41054" w14:textId="77777777" w:rsidR="0047373B" w:rsidRDefault="0047373B" w:rsidP="00331554">
      <w:pPr>
        <w:jc w:val="center"/>
        <w:rPr>
          <w:rFonts w:ascii="Tahoma" w:hAnsi="Tahoma" w:cs="Tahoma"/>
          <w:sz w:val="20"/>
        </w:rPr>
      </w:pPr>
    </w:p>
    <w:p w14:paraId="12533ABD" w14:textId="77777777" w:rsidR="0047373B" w:rsidRDefault="0047373B" w:rsidP="00331554">
      <w:pPr>
        <w:jc w:val="center"/>
        <w:rPr>
          <w:rFonts w:ascii="Tahoma" w:hAnsi="Tahoma" w:cs="Tahoma"/>
          <w:sz w:val="20"/>
        </w:rPr>
      </w:pPr>
    </w:p>
    <w:p w14:paraId="1E011E6F" w14:textId="77777777" w:rsidR="0047373B" w:rsidRDefault="0047373B" w:rsidP="00331554">
      <w:pPr>
        <w:jc w:val="center"/>
        <w:rPr>
          <w:rFonts w:ascii="Tahoma" w:hAnsi="Tahoma" w:cs="Tahoma"/>
          <w:sz w:val="20"/>
        </w:rPr>
      </w:pPr>
    </w:p>
    <w:tbl>
      <w:tblPr>
        <w:tblStyle w:val="Grigliatabellachiara1"/>
        <w:tblW w:w="13036" w:type="dxa"/>
        <w:tblLayout w:type="fixed"/>
        <w:tblLook w:val="04A0" w:firstRow="1" w:lastRow="0" w:firstColumn="1" w:lastColumn="0" w:noHBand="0" w:noVBand="1"/>
      </w:tblPr>
      <w:tblGrid>
        <w:gridCol w:w="988"/>
        <w:gridCol w:w="430"/>
        <w:gridCol w:w="4814"/>
        <w:gridCol w:w="1276"/>
        <w:gridCol w:w="992"/>
        <w:gridCol w:w="2552"/>
        <w:gridCol w:w="1984"/>
      </w:tblGrid>
      <w:tr w:rsidR="00863BAB" w:rsidRPr="00D32DB7" w14:paraId="741EB2E4" w14:textId="77777777" w:rsidTr="007A127D">
        <w:trPr>
          <w:gridAfter w:val="1"/>
          <w:wAfter w:w="1984" w:type="dxa"/>
          <w:trHeight w:val="312"/>
          <w:tblHeader/>
        </w:trPr>
        <w:tc>
          <w:tcPr>
            <w:tcW w:w="988" w:type="dxa"/>
            <w:vMerge w:val="restart"/>
            <w:shd w:val="clear" w:color="auto" w:fill="95B3D7" w:themeFill="accent1" w:themeFillTint="99"/>
            <w:hideMark/>
          </w:tcPr>
          <w:p w14:paraId="2BF93D86" w14:textId="77777777" w:rsidR="00863BAB" w:rsidRPr="00D32DB7" w:rsidRDefault="00863BAB" w:rsidP="00D32DB7">
            <w:pPr>
              <w:jc w:val="center"/>
              <w:rPr>
                <w:b w:val="0"/>
                <w:color w:val="000000"/>
                <w:sz w:val="24"/>
                <w:szCs w:val="24"/>
              </w:rPr>
            </w:pPr>
            <w:r w:rsidRPr="00D32DB7">
              <w:rPr>
                <w:b w:val="0"/>
                <w:bCs/>
                <w:color w:val="000000"/>
                <w:sz w:val="24"/>
                <w:szCs w:val="24"/>
              </w:rPr>
              <w:t> </w:t>
            </w:r>
          </w:p>
          <w:p w14:paraId="13BA162C" w14:textId="77777777" w:rsidR="00863BAB" w:rsidRPr="00D32DB7" w:rsidRDefault="00863BAB" w:rsidP="00D32DB7">
            <w:pPr>
              <w:jc w:val="center"/>
              <w:rPr>
                <w:b w:val="0"/>
                <w:color w:val="000000"/>
                <w:sz w:val="24"/>
                <w:szCs w:val="24"/>
              </w:rPr>
            </w:pPr>
            <w:r w:rsidRPr="00D32DB7">
              <w:rPr>
                <w:b w:val="0"/>
                <w:bCs/>
                <w:color w:val="000000"/>
                <w:sz w:val="24"/>
                <w:szCs w:val="24"/>
              </w:rPr>
              <w:t>N</w:t>
            </w:r>
          </w:p>
        </w:tc>
        <w:tc>
          <w:tcPr>
            <w:tcW w:w="5244" w:type="dxa"/>
            <w:gridSpan w:val="2"/>
            <w:vMerge w:val="restart"/>
            <w:shd w:val="clear" w:color="auto" w:fill="95B3D7" w:themeFill="accent1" w:themeFillTint="99"/>
            <w:hideMark/>
          </w:tcPr>
          <w:p w14:paraId="64F15D50" w14:textId="77777777" w:rsidR="00863BAB" w:rsidRPr="00D32DB7" w:rsidRDefault="00863BAB" w:rsidP="00D32DB7">
            <w:pPr>
              <w:jc w:val="center"/>
              <w:rPr>
                <w:b w:val="0"/>
                <w:color w:val="000000"/>
                <w:sz w:val="24"/>
                <w:szCs w:val="24"/>
              </w:rPr>
            </w:pPr>
            <w:r w:rsidRPr="00D32DB7">
              <w:rPr>
                <w:b w:val="0"/>
                <w:bCs/>
                <w:color w:val="000000"/>
                <w:sz w:val="24"/>
                <w:szCs w:val="24"/>
              </w:rPr>
              <w:t> </w:t>
            </w:r>
          </w:p>
          <w:p w14:paraId="1A95C345" w14:textId="77777777" w:rsidR="00863BAB" w:rsidRPr="00D32DB7" w:rsidRDefault="00863BAB" w:rsidP="00D32DB7">
            <w:pPr>
              <w:jc w:val="center"/>
              <w:rPr>
                <w:b w:val="0"/>
                <w:color w:val="000000"/>
                <w:sz w:val="24"/>
                <w:szCs w:val="24"/>
              </w:rPr>
            </w:pPr>
            <w:r w:rsidRPr="00D32DB7">
              <w:rPr>
                <w:b w:val="0"/>
                <w:bCs/>
                <w:color w:val="000000"/>
                <w:sz w:val="24"/>
                <w:szCs w:val="24"/>
              </w:rPr>
              <w:t>ATTIVITÀ DI CONTROLLO</w:t>
            </w:r>
          </w:p>
        </w:tc>
        <w:tc>
          <w:tcPr>
            <w:tcW w:w="1276" w:type="dxa"/>
            <w:shd w:val="clear" w:color="auto" w:fill="95B3D7" w:themeFill="accent1" w:themeFillTint="99"/>
          </w:tcPr>
          <w:p w14:paraId="17724EDF" w14:textId="77777777" w:rsidR="00863BAB" w:rsidRPr="00D32DB7" w:rsidRDefault="00863BAB" w:rsidP="00D32DB7">
            <w:pPr>
              <w:jc w:val="center"/>
              <w:rPr>
                <w:b w:val="0"/>
                <w:bCs/>
                <w:color w:val="000000"/>
                <w:sz w:val="24"/>
                <w:szCs w:val="24"/>
              </w:rPr>
            </w:pPr>
          </w:p>
        </w:tc>
        <w:tc>
          <w:tcPr>
            <w:tcW w:w="992" w:type="dxa"/>
            <w:vMerge w:val="restart"/>
            <w:shd w:val="clear" w:color="auto" w:fill="95B3D7" w:themeFill="accent1" w:themeFillTint="99"/>
            <w:hideMark/>
          </w:tcPr>
          <w:p w14:paraId="5A4AB7ED" w14:textId="77777777" w:rsidR="00562BD1" w:rsidRDefault="00562BD1" w:rsidP="00D32DB7">
            <w:pPr>
              <w:jc w:val="center"/>
              <w:rPr>
                <w:b w:val="0"/>
                <w:bCs/>
                <w:color w:val="000000"/>
                <w:sz w:val="24"/>
                <w:szCs w:val="24"/>
              </w:rPr>
            </w:pPr>
          </w:p>
          <w:p w14:paraId="7E70F58B" w14:textId="03FB49CC" w:rsidR="00863BAB" w:rsidRPr="00D32DB7" w:rsidRDefault="00863BAB" w:rsidP="00D32DB7">
            <w:pPr>
              <w:jc w:val="center"/>
              <w:rPr>
                <w:b w:val="0"/>
                <w:color w:val="000000"/>
                <w:sz w:val="24"/>
                <w:szCs w:val="24"/>
              </w:rPr>
            </w:pPr>
            <w:r w:rsidRPr="00D32DB7">
              <w:rPr>
                <w:b w:val="0"/>
                <w:bCs/>
                <w:color w:val="000000"/>
                <w:sz w:val="24"/>
                <w:szCs w:val="24"/>
              </w:rPr>
              <w:t>SI/NO/N.A. (*)</w:t>
            </w:r>
          </w:p>
        </w:tc>
        <w:tc>
          <w:tcPr>
            <w:tcW w:w="2552" w:type="dxa"/>
            <w:shd w:val="clear" w:color="auto" w:fill="95B3D7" w:themeFill="accent1" w:themeFillTint="99"/>
            <w:hideMark/>
          </w:tcPr>
          <w:p w14:paraId="4E88E0A3" w14:textId="77777777" w:rsidR="00863BAB" w:rsidRPr="00D32DB7" w:rsidRDefault="00863BAB" w:rsidP="00D32DB7">
            <w:pPr>
              <w:jc w:val="center"/>
              <w:rPr>
                <w:b w:val="0"/>
                <w:color w:val="000000"/>
                <w:sz w:val="24"/>
                <w:szCs w:val="24"/>
              </w:rPr>
            </w:pPr>
            <w:r w:rsidRPr="00D32DB7">
              <w:rPr>
                <w:b w:val="0"/>
                <w:bCs/>
                <w:color w:val="000000"/>
                <w:sz w:val="24"/>
                <w:szCs w:val="24"/>
              </w:rPr>
              <w:t>NOTE</w:t>
            </w:r>
          </w:p>
        </w:tc>
      </w:tr>
      <w:tr w:rsidR="00863BAB" w:rsidRPr="00D32DB7" w14:paraId="290C3043" w14:textId="77777777" w:rsidTr="007A127D">
        <w:trPr>
          <w:gridAfter w:val="1"/>
          <w:wAfter w:w="1984" w:type="dxa"/>
          <w:trHeight w:val="936"/>
          <w:tblHeader/>
        </w:trPr>
        <w:tc>
          <w:tcPr>
            <w:tcW w:w="988" w:type="dxa"/>
            <w:vMerge/>
            <w:tcBorders>
              <w:bottom w:val="single" w:sz="4" w:space="0" w:color="BFBFBF" w:themeColor="background1" w:themeShade="BF"/>
            </w:tcBorders>
            <w:shd w:val="clear" w:color="auto" w:fill="95B3D7" w:themeFill="accent1" w:themeFillTint="99"/>
            <w:hideMark/>
          </w:tcPr>
          <w:p w14:paraId="58C1C153" w14:textId="77777777" w:rsidR="00863BAB" w:rsidRPr="00D32DB7" w:rsidRDefault="00863BAB" w:rsidP="00D32DB7">
            <w:pPr>
              <w:jc w:val="center"/>
              <w:rPr>
                <w:b w:val="0"/>
                <w:color w:val="000000"/>
                <w:sz w:val="24"/>
                <w:szCs w:val="24"/>
              </w:rPr>
            </w:pPr>
          </w:p>
        </w:tc>
        <w:tc>
          <w:tcPr>
            <w:tcW w:w="5244" w:type="dxa"/>
            <w:gridSpan w:val="2"/>
            <w:vMerge/>
            <w:tcBorders>
              <w:bottom w:val="single" w:sz="4" w:space="0" w:color="BFBFBF" w:themeColor="background1" w:themeShade="BF"/>
            </w:tcBorders>
            <w:shd w:val="clear" w:color="auto" w:fill="95B3D7" w:themeFill="accent1" w:themeFillTint="99"/>
            <w:hideMark/>
          </w:tcPr>
          <w:p w14:paraId="1C226798" w14:textId="77777777" w:rsidR="00863BAB" w:rsidRPr="00D32DB7" w:rsidRDefault="00863BAB" w:rsidP="00D32DB7">
            <w:pPr>
              <w:jc w:val="center"/>
              <w:rPr>
                <w:b w:val="0"/>
                <w:color w:val="000000"/>
                <w:sz w:val="24"/>
                <w:szCs w:val="24"/>
              </w:rPr>
            </w:pPr>
          </w:p>
        </w:tc>
        <w:tc>
          <w:tcPr>
            <w:tcW w:w="1276" w:type="dxa"/>
            <w:tcBorders>
              <w:bottom w:val="single" w:sz="4" w:space="0" w:color="BFBFBF" w:themeColor="background1" w:themeShade="BF"/>
            </w:tcBorders>
            <w:shd w:val="clear" w:color="auto" w:fill="95B3D7" w:themeFill="accent1" w:themeFillTint="99"/>
          </w:tcPr>
          <w:p w14:paraId="52CEE3E4" w14:textId="7F7EEE5D" w:rsidR="00863BAB" w:rsidRPr="00562BD1" w:rsidRDefault="00562BD1" w:rsidP="00562BD1">
            <w:pPr>
              <w:rPr>
                <w:b w:val="0"/>
                <w:color w:val="000000"/>
                <w:sz w:val="16"/>
                <w:szCs w:val="16"/>
              </w:rPr>
            </w:pPr>
            <w:r w:rsidRPr="00562BD1">
              <w:rPr>
                <w:b w:val="0"/>
                <w:color w:val="000000"/>
                <w:sz w:val="16"/>
                <w:szCs w:val="16"/>
              </w:rPr>
              <w:t>RIF.</w:t>
            </w:r>
            <w:r>
              <w:rPr>
                <w:b w:val="0"/>
                <w:color w:val="000000"/>
                <w:sz w:val="16"/>
                <w:szCs w:val="16"/>
              </w:rPr>
              <w:t xml:space="preserve"> </w:t>
            </w:r>
            <w:r w:rsidRPr="00562BD1">
              <w:rPr>
                <w:b w:val="0"/>
                <w:color w:val="000000"/>
                <w:sz w:val="16"/>
                <w:szCs w:val="16"/>
              </w:rPr>
              <w:t>NORMATIVI - DOCUMENTI</w:t>
            </w:r>
          </w:p>
        </w:tc>
        <w:tc>
          <w:tcPr>
            <w:tcW w:w="992" w:type="dxa"/>
            <w:vMerge/>
            <w:tcBorders>
              <w:bottom w:val="single" w:sz="4" w:space="0" w:color="BFBFBF" w:themeColor="background1" w:themeShade="BF"/>
            </w:tcBorders>
            <w:shd w:val="clear" w:color="auto" w:fill="95B3D7" w:themeFill="accent1" w:themeFillTint="99"/>
            <w:hideMark/>
          </w:tcPr>
          <w:p w14:paraId="6EECEEE8" w14:textId="17487C22" w:rsidR="00863BAB" w:rsidRPr="00D32DB7" w:rsidRDefault="00863BAB" w:rsidP="00D32DB7">
            <w:pPr>
              <w:jc w:val="center"/>
              <w:rPr>
                <w:b w:val="0"/>
                <w:color w:val="000000"/>
                <w:sz w:val="24"/>
                <w:szCs w:val="24"/>
              </w:rPr>
            </w:pPr>
          </w:p>
        </w:tc>
        <w:tc>
          <w:tcPr>
            <w:tcW w:w="2552" w:type="dxa"/>
            <w:tcBorders>
              <w:bottom w:val="single" w:sz="4" w:space="0" w:color="BFBFBF" w:themeColor="background1" w:themeShade="BF"/>
            </w:tcBorders>
            <w:shd w:val="clear" w:color="auto" w:fill="95B3D7" w:themeFill="accent1" w:themeFillTint="99"/>
            <w:hideMark/>
          </w:tcPr>
          <w:p w14:paraId="12963F6F" w14:textId="77777777" w:rsidR="00863BAB" w:rsidRPr="00D32DB7" w:rsidRDefault="00863BAB" w:rsidP="00D32DB7">
            <w:pPr>
              <w:jc w:val="center"/>
              <w:rPr>
                <w:b w:val="0"/>
                <w:color w:val="000000"/>
                <w:sz w:val="24"/>
                <w:szCs w:val="24"/>
              </w:rPr>
            </w:pPr>
            <w:r w:rsidRPr="00D32DB7">
              <w:rPr>
                <w:b w:val="0"/>
                <w:color w:val="000000"/>
                <w:sz w:val="24"/>
                <w:szCs w:val="24"/>
              </w:rPr>
              <w:t>(estremi documentazione controllata)</w:t>
            </w:r>
          </w:p>
        </w:tc>
      </w:tr>
      <w:tr w:rsidR="00863BAB" w:rsidRPr="00D32DB7" w14:paraId="24C5C87E" w14:textId="77777777" w:rsidTr="00863BAB">
        <w:trPr>
          <w:gridAfter w:val="1"/>
          <w:wAfter w:w="1984" w:type="dxa"/>
          <w:trHeight w:val="300"/>
        </w:trPr>
        <w:tc>
          <w:tcPr>
            <w:tcW w:w="1418" w:type="dxa"/>
            <w:gridSpan w:val="2"/>
            <w:shd w:val="clear" w:color="auto" w:fill="B8CCE4" w:themeFill="accent1" w:themeFillTint="66"/>
          </w:tcPr>
          <w:p w14:paraId="15081EBA" w14:textId="77777777" w:rsidR="00863BAB" w:rsidRPr="00D32DB7" w:rsidRDefault="00863BAB" w:rsidP="00D32DB7">
            <w:pPr>
              <w:rPr>
                <w:rFonts w:ascii="Calibri" w:hAnsi="Calibri" w:cs="Calibri"/>
                <w:bCs/>
                <w:color w:val="000000"/>
                <w:sz w:val="18"/>
                <w:szCs w:val="18"/>
              </w:rPr>
            </w:pPr>
          </w:p>
        </w:tc>
        <w:tc>
          <w:tcPr>
            <w:tcW w:w="9634" w:type="dxa"/>
            <w:gridSpan w:val="4"/>
            <w:shd w:val="clear" w:color="auto" w:fill="B8CCE4" w:themeFill="accent1" w:themeFillTint="66"/>
            <w:hideMark/>
          </w:tcPr>
          <w:p w14:paraId="73C6194E" w14:textId="77777777" w:rsidR="005A188E" w:rsidRDefault="005A188E" w:rsidP="005A188E">
            <w:pPr>
              <w:jc w:val="center"/>
              <w:rPr>
                <w:rFonts w:ascii="Calibri" w:hAnsi="Calibri" w:cs="Calibri"/>
                <w:bCs/>
                <w:color w:val="000000"/>
                <w:sz w:val="18"/>
                <w:szCs w:val="18"/>
              </w:rPr>
            </w:pPr>
          </w:p>
          <w:p w14:paraId="53A430E3" w14:textId="21D7EDAF" w:rsidR="00863BAB" w:rsidRDefault="00863BAB" w:rsidP="005A188E">
            <w:pPr>
              <w:jc w:val="center"/>
              <w:rPr>
                <w:rFonts w:ascii="Calibri" w:hAnsi="Calibri" w:cs="Calibri"/>
                <w:bCs/>
                <w:color w:val="000000"/>
                <w:sz w:val="18"/>
                <w:szCs w:val="18"/>
              </w:rPr>
            </w:pPr>
            <w:r w:rsidRPr="00D32DB7">
              <w:rPr>
                <w:rFonts w:ascii="Calibri" w:hAnsi="Calibri" w:cs="Calibri"/>
                <w:bCs/>
                <w:color w:val="000000"/>
                <w:sz w:val="18"/>
                <w:szCs w:val="18"/>
              </w:rPr>
              <w:t>VERIFICHE PRELIMINARI PER GLI APPALTI DI VALORE SUPERIORE ALLA SOGLIA UE</w:t>
            </w:r>
          </w:p>
          <w:p w14:paraId="682A340E" w14:textId="77777777" w:rsidR="005A188E" w:rsidRPr="00D32DB7" w:rsidRDefault="005A188E" w:rsidP="005A188E">
            <w:pPr>
              <w:jc w:val="center"/>
              <w:rPr>
                <w:rFonts w:ascii="Calibri" w:hAnsi="Calibri"/>
                <w:bCs/>
                <w:color w:val="000000"/>
                <w:sz w:val="18"/>
                <w:szCs w:val="18"/>
              </w:rPr>
            </w:pPr>
          </w:p>
          <w:p w14:paraId="5CF4574B" w14:textId="77777777" w:rsidR="00863BAB" w:rsidRPr="00D32DB7" w:rsidRDefault="00863BAB" w:rsidP="005A188E">
            <w:pPr>
              <w:jc w:val="center"/>
              <w:rPr>
                <w:rFonts w:ascii="Calibri" w:hAnsi="Calibri"/>
                <w:bCs/>
                <w:color w:val="000000"/>
                <w:sz w:val="18"/>
                <w:szCs w:val="18"/>
              </w:rPr>
            </w:pPr>
          </w:p>
        </w:tc>
      </w:tr>
      <w:tr w:rsidR="00863BAB" w:rsidRPr="00D32DB7" w14:paraId="422F4B75" w14:textId="77777777" w:rsidTr="00863BAB">
        <w:trPr>
          <w:gridAfter w:val="1"/>
          <w:wAfter w:w="1984" w:type="dxa"/>
          <w:trHeight w:val="300"/>
        </w:trPr>
        <w:tc>
          <w:tcPr>
            <w:tcW w:w="1418" w:type="dxa"/>
            <w:gridSpan w:val="2"/>
            <w:shd w:val="clear" w:color="auto" w:fill="B8CCE4" w:themeFill="accent1" w:themeFillTint="66"/>
          </w:tcPr>
          <w:p w14:paraId="63B0412F" w14:textId="77777777" w:rsidR="00863BAB" w:rsidRPr="00D32DB7" w:rsidRDefault="00863BAB" w:rsidP="00D32DB7">
            <w:pPr>
              <w:rPr>
                <w:rFonts w:ascii="Calibri" w:hAnsi="Calibri" w:cs="Calibri"/>
                <w:bCs/>
                <w:color w:val="000000"/>
                <w:sz w:val="18"/>
                <w:szCs w:val="18"/>
              </w:rPr>
            </w:pPr>
          </w:p>
        </w:tc>
        <w:tc>
          <w:tcPr>
            <w:tcW w:w="9634" w:type="dxa"/>
            <w:gridSpan w:val="4"/>
            <w:shd w:val="clear" w:color="auto" w:fill="B8CCE4" w:themeFill="accent1" w:themeFillTint="66"/>
            <w:hideMark/>
          </w:tcPr>
          <w:p w14:paraId="101C1ED8" w14:textId="77777777" w:rsidR="005A188E" w:rsidRDefault="005A188E" w:rsidP="005A188E">
            <w:pPr>
              <w:jc w:val="center"/>
              <w:rPr>
                <w:rFonts w:ascii="Calibri" w:hAnsi="Calibri" w:cs="Calibri"/>
                <w:bCs/>
                <w:color w:val="000000"/>
                <w:sz w:val="18"/>
                <w:szCs w:val="18"/>
              </w:rPr>
            </w:pPr>
          </w:p>
          <w:p w14:paraId="52A940FF" w14:textId="0297AEDE" w:rsidR="00863BAB" w:rsidRPr="00D32DB7" w:rsidRDefault="00863BAB" w:rsidP="005A188E">
            <w:pPr>
              <w:jc w:val="center"/>
              <w:rPr>
                <w:rFonts w:ascii="Calibri" w:hAnsi="Calibri"/>
                <w:bCs/>
                <w:color w:val="000000"/>
                <w:sz w:val="18"/>
                <w:szCs w:val="18"/>
              </w:rPr>
            </w:pPr>
            <w:r w:rsidRPr="00D32DB7">
              <w:rPr>
                <w:rFonts w:ascii="Calibri" w:hAnsi="Calibri" w:cs="Calibri"/>
                <w:bCs/>
                <w:color w:val="000000"/>
                <w:sz w:val="18"/>
                <w:szCs w:val="18"/>
              </w:rPr>
              <w:t>PROGETTAZIONE</w:t>
            </w:r>
            <w:r w:rsidRPr="00D32DB7">
              <w:rPr>
                <w:rFonts w:ascii="Calibri" w:hAnsi="Calibri"/>
                <w:bCs/>
                <w:color w:val="000000"/>
                <w:sz w:val="18"/>
                <w:szCs w:val="18"/>
              </w:rPr>
              <w:t> </w:t>
            </w:r>
            <w:r>
              <w:rPr>
                <w:rFonts w:ascii="Calibri" w:hAnsi="Calibri"/>
                <w:bCs/>
                <w:color w:val="000000"/>
                <w:sz w:val="18"/>
                <w:szCs w:val="18"/>
              </w:rPr>
              <w:t>LAVORI</w:t>
            </w:r>
          </w:p>
        </w:tc>
      </w:tr>
      <w:tr w:rsidR="00C24082" w:rsidRPr="00726728" w14:paraId="54D5DDC3" w14:textId="77777777" w:rsidTr="007A127D">
        <w:trPr>
          <w:gridAfter w:val="1"/>
          <w:wAfter w:w="1984" w:type="dxa"/>
          <w:trHeight w:val="288"/>
        </w:trPr>
        <w:tc>
          <w:tcPr>
            <w:tcW w:w="988" w:type="dxa"/>
            <w:noWrap/>
            <w:hideMark/>
          </w:tcPr>
          <w:p w14:paraId="4BFD17FD" w14:textId="3B244F91" w:rsidR="00C24082" w:rsidRPr="00C24082" w:rsidRDefault="00C24082" w:rsidP="00C24082">
            <w:pPr>
              <w:rPr>
                <w:rFonts w:ascii="Calibri" w:hAnsi="Calibri"/>
                <w:b w:val="0"/>
                <w:bCs/>
                <w:color w:val="000000"/>
              </w:rPr>
            </w:pPr>
            <w:r w:rsidRPr="00C24082">
              <w:rPr>
                <w:b w:val="0"/>
                <w:bCs/>
                <w:color w:val="000000"/>
                <w:sz w:val="18"/>
                <w:szCs w:val="18"/>
              </w:rPr>
              <w:t>1</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hideMark/>
          </w:tcPr>
          <w:p w14:paraId="478E2066"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La stazione appaltante, in rapporto alla specifica tipologia e alla dimensione dell’intervento ha indicato le caratteristiche, i requisiti e gli elaborati progettuali necessari per la definizione di ogni fase della progettazione?</w:t>
            </w:r>
          </w:p>
        </w:tc>
        <w:tc>
          <w:tcPr>
            <w:tcW w:w="1276" w:type="dxa"/>
          </w:tcPr>
          <w:p w14:paraId="5E138483" w14:textId="77777777" w:rsidR="00C24082" w:rsidRDefault="00C24082" w:rsidP="00C24082">
            <w:pPr>
              <w:rPr>
                <w:rFonts w:ascii="Calibri" w:hAnsi="Calibri"/>
                <w:bCs/>
                <w:sz w:val="16"/>
                <w:szCs w:val="16"/>
              </w:rPr>
            </w:pPr>
          </w:p>
          <w:p w14:paraId="4A9334D1" w14:textId="1C57598F" w:rsidR="00C24082" w:rsidRPr="005A188E" w:rsidRDefault="00C24082" w:rsidP="00C24082">
            <w:pPr>
              <w:rPr>
                <w:rFonts w:ascii="Calibri" w:hAnsi="Calibri"/>
                <w:bCs/>
                <w:sz w:val="16"/>
                <w:szCs w:val="16"/>
              </w:rPr>
            </w:pPr>
            <w:r w:rsidRPr="005A188E">
              <w:rPr>
                <w:rFonts w:ascii="Calibri" w:hAnsi="Calibri"/>
                <w:bCs/>
                <w:sz w:val="16"/>
                <w:szCs w:val="16"/>
              </w:rPr>
              <w:t xml:space="preserve">Art. 41 </w:t>
            </w:r>
            <w:proofErr w:type="spellStart"/>
            <w:r w:rsidRPr="005A188E">
              <w:rPr>
                <w:rFonts w:ascii="Calibri" w:hAnsi="Calibri"/>
                <w:bCs/>
                <w:sz w:val="16"/>
                <w:szCs w:val="16"/>
              </w:rPr>
              <w:t>D.Lgs.</w:t>
            </w:r>
            <w:proofErr w:type="spellEnd"/>
            <w:r w:rsidRPr="005A188E">
              <w:rPr>
                <w:rFonts w:ascii="Calibri" w:hAnsi="Calibri"/>
                <w:bCs/>
                <w:sz w:val="16"/>
                <w:szCs w:val="16"/>
              </w:rPr>
              <w:t xml:space="preserve"> 36/2023</w:t>
            </w:r>
          </w:p>
        </w:tc>
        <w:tc>
          <w:tcPr>
            <w:tcW w:w="992" w:type="dxa"/>
            <w:noWrap/>
            <w:hideMark/>
          </w:tcPr>
          <w:p w14:paraId="327DBA94" w14:textId="7BC18834"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0FAECE" w14:textId="77777777" w:rsidR="00C24082" w:rsidRPr="00726728" w:rsidRDefault="00C24082" w:rsidP="00C24082">
            <w:pPr>
              <w:rPr>
                <w:b w:val="0"/>
                <w:color w:val="808080" w:themeColor="background1" w:themeShade="80"/>
                <w:sz w:val="18"/>
                <w:szCs w:val="18"/>
              </w:rPr>
            </w:pPr>
          </w:p>
          <w:p w14:paraId="24E9F452" w14:textId="77777777" w:rsidR="00C24082" w:rsidRPr="00726728" w:rsidRDefault="00C24082" w:rsidP="00C24082">
            <w:pPr>
              <w:rPr>
                <w:b w:val="0"/>
                <w:color w:val="808080" w:themeColor="background1" w:themeShade="80"/>
                <w:sz w:val="18"/>
                <w:szCs w:val="18"/>
              </w:rPr>
            </w:pPr>
          </w:p>
          <w:p w14:paraId="6AEF2678" w14:textId="77777777" w:rsidR="00C24082" w:rsidRPr="00726728" w:rsidRDefault="00C24082" w:rsidP="00C24082">
            <w:pPr>
              <w:rPr>
                <w:b w:val="0"/>
                <w:color w:val="808080" w:themeColor="background1" w:themeShade="80"/>
                <w:sz w:val="18"/>
                <w:szCs w:val="18"/>
              </w:rPr>
            </w:pPr>
          </w:p>
          <w:p w14:paraId="6ADB0760" w14:textId="77777777" w:rsidR="00C24082" w:rsidRPr="00726728" w:rsidRDefault="00C24082" w:rsidP="00C24082">
            <w:pPr>
              <w:rPr>
                <w:b w:val="0"/>
                <w:color w:val="808080" w:themeColor="background1" w:themeShade="80"/>
                <w:sz w:val="18"/>
                <w:szCs w:val="18"/>
              </w:rPr>
            </w:pPr>
          </w:p>
          <w:p w14:paraId="551AE691" w14:textId="77777777" w:rsidR="00C24082" w:rsidRPr="00726728" w:rsidRDefault="00C24082" w:rsidP="00C24082">
            <w:pPr>
              <w:rPr>
                <w:b w:val="0"/>
                <w:color w:val="808080" w:themeColor="background1" w:themeShade="80"/>
                <w:sz w:val="18"/>
                <w:szCs w:val="18"/>
              </w:rPr>
            </w:pPr>
          </w:p>
          <w:p w14:paraId="62C85A46" w14:textId="77777777" w:rsidR="00C24082" w:rsidRPr="00726728" w:rsidRDefault="00C24082" w:rsidP="00C24082">
            <w:pPr>
              <w:rPr>
                <w:b w:val="0"/>
                <w:color w:val="808080" w:themeColor="background1" w:themeShade="80"/>
                <w:sz w:val="18"/>
                <w:szCs w:val="18"/>
              </w:rPr>
            </w:pPr>
          </w:p>
          <w:p w14:paraId="0E9A6FEC" w14:textId="77777777" w:rsidR="00C24082" w:rsidRPr="00726728" w:rsidRDefault="00C24082" w:rsidP="00C24082">
            <w:pPr>
              <w:rPr>
                <w:b w:val="0"/>
                <w:color w:val="808080" w:themeColor="background1" w:themeShade="80"/>
                <w:sz w:val="18"/>
                <w:szCs w:val="18"/>
              </w:rPr>
            </w:pPr>
          </w:p>
          <w:p w14:paraId="6DF412DE" w14:textId="77777777" w:rsidR="00C24082" w:rsidRPr="00726728" w:rsidRDefault="00C24082" w:rsidP="00C24082">
            <w:pPr>
              <w:rPr>
                <w:b w:val="0"/>
                <w:color w:val="808080" w:themeColor="background1" w:themeShade="80"/>
                <w:sz w:val="18"/>
                <w:szCs w:val="18"/>
              </w:rPr>
            </w:pPr>
          </w:p>
          <w:p w14:paraId="4B96233D" w14:textId="77777777" w:rsidR="00C24082" w:rsidRPr="00726728" w:rsidRDefault="00C24082" w:rsidP="00C24082">
            <w:pPr>
              <w:rPr>
                <w:b w:val="0"/>
                <w:color w:val="808080" w:themeColor="background1" w:themeShade="80"/>
                <w:sz w:val="18"/>
                <w:szCs w:val="18"/>
              </w:rPr>
            </w:pPr>
          </w:p>
          <w:p w14:paraId="01C48634" w14:textId="77777777" w:rsidR="00C24082" w:rsidRPr="00726728" w:rsidRDefault="00C24082" w:rsidP="00C24082">
            <w:pPr>
              <w:rPr>
                <w:b w:val="0"/>
                <w:color w:val="808080" w:themeColor="background1" w:themeShade="80"/>
                <w:sz w:val="18"/>
                <w:szCs w:val="18"/>
              </w:rPr>
            </w:pPr>
          </w:p>
          <w:p w14:paraId="71AF75FB" w14:textId="77777777" w:rsidR="00C24082" w:rsidRPr="00726728" w:rsidRDefault="00C24082" w:rsidP="00C24082">
            <w:pPr>
              <w:rPr>
                <w:b w:val="0"/>
                <w:color w:val="808080" w:themeColor="background1" w:themeShade="80"/>
                <w:sz w:val="18"/>
                <w:szCs w:val="18"/>
              </w:rPr>
            </w:pPr>
          </w:p>
          <w:p w14:paraId="177A8782" w14:textId="77777777" w:rsidR="00C24082" w:rsidRPr="00726728" w:rsidRDefault="00C24082" w:rsidP="00C24082">
            <w:pPr>
              <w:rPr>
                <w:b w:val="0"/>
                <w:color w:val="808080" w:themeColor="background1" w:themeShade="80"/>
                <w:sz w:val="18"/>
                <w:szCs w:val="18"/>
              </w:rPr>
            </w:pPr>
          </w:p>
          <w:p w14:paraId="5AA27F07" w14:textId="77777777" w:rsidR="00C24082" w:rsidRPr="00726728" w:rsidRDefault="00C24082" w:rsidP="00C24082">
            <w:pPr>
              <w:rPr>
                <w:b w:val="0"/>
                <w:color w:val="808080" w:themeColor="background1" w:themeShade="80"/>
                <w:sz w:val="18"/>
                <w:szCs w:val="18"/>
              </w:rPr>
            </w:pPr>
          </w:p>
          <w:p w14:paraId="62627DBC" w14:textId="77777777" w:rsidR="00C24082" w:rsidRPr="00726728" w:rsidRDefault="00C24082" w:rsidP="00C24082">
            <w:pPr>
              <w:rPr>
                <w:b w:val="0"/>
                <w:color w:val="808080" w:themeColor="background1" w:themeShade="80"/>
                <w:sz w:val="18"/>
                <w:szCs w:val="18"/>
              </w:rPr>
            </w:pPr>
          </w:p>
          <w:p w14:paraId="4DA4A7E5" w14:textId="77777777" w:rsidR="00C24082" w:rsidRPr="00726728" w:rsidRDefault="00C24082" w:rsidP="00C24082">
            <w:pPr>
              <w:rPr>
                <w:b w:val="0"/>
                <w:color w:val="808080" w:themeColor="background1" w:themeShade="80"/>
                <w:sz w:val="18"/>
                <w:szCs w:val="18"/>
              </w:rPr>
            </w:pPr>
          </w:p>
          <w:p w14:paraId="1D779C4D" w14:textId="77777777" w:rsidR="00C24082" w:rsidRPr="00726728" w:rsidRDefault="00C24082" w:rsidP="00C24082">
            <w:pPr>
              <w:rPr>
                <w:b w:val="0"/>
                <w:color w:val="808080" w:themeColor="background1" w:themeShade="80"/>
                <w:sz w:val="18"/>
                <w:szCs w:val="18"/>
              </w:rPr>
            </w:pPr>
          </w:p>
          <w:p w14:paraId="622965C6" w14:textId="77777777" w:rsidR="00C24082" w:rsidRPr="00726728" w:rsidRDefault="00C24082" w:rsidP="00C24082">
            <w:pPr>
              <w:rPr>
                <w:b w:val="0"/>
                <w:color w:val="808080" w:themeColor="background1" w:themeShade="80"/>
                <w:sz w:val="18"/>
                <w:szCs w:val="18"/>
              </w:rPr>
            </w:pPr>
          </w:p>
          <w:p w14:paraId="491256B8" w14:textId="77777777" w:rsidR="00C24082" w:rsidRPr="00726728" w:rsidRDefault="00C24082" w:rsidP="00C24082">
            <w:pPr>
              <w:rPr>
                <w:b w:val="0"/>
                <w:color w:val="808080" w:themeColor="background1" w:themeShade="80"/>
                <w:sz w:val="18"/>
                <w:szCs w:val="18"/>
              </w:rPr>
            </w:pPr>
          </w:p>
          <w:p w14:paraId="7BD27B6C" w14:textId="233750A0" w:rsidR="00C24082" w:rsidRPr="008E1CDE" w:rsidRDefault="00C24082" w:rsidP="00C24082">
            <w:pPr>
              <w:rPr>
                <w:color w:val="808080" w:themeColor="background1" w:themeShade="80"/>
                <w:sz w:val="16"/>
                <w:szCs w:val="16"/>
                <w:lang w:val="de-DE"/>
              </w:rPr>
            </w:pPr>
          </w:p>
        </w:tc>
      </w:tr>
      <w:tr w:rsidR="00C24082" w:rsidRPr="00726728" w14:paraId="46B2859B" w14:textId="77777777" w:rsidTr="007A127D">
        <w:trPr>
          <w:gridAfter w:val="1"/>
          <w:wAfter w:w="1984" w:type="dxa"/>
          <w:trHeight w:val="288"/>
        </w:trPr>
        <w:tc>
          <w:tcPr>
            <w:tcW w:w="988" w:type="dxa"/>
            <w:noWrap/>
          </w:tcPr>
          <w:p w14:paraId="1C14E98A" w14:textId="7B0D37DA" w:rsidR="00C24082" w:rsidRPr="00C24082" w:rsidRDefault="00C24082" w:rsidP="00C24082">
            <w:pPr>
              <w:rPr>
                <w:rFonts w:ascii="Calibri" w:hAnsi="Calibri"/>
                <w:b w:val="0"/>
                <w:bCs/>
                <w:color w:val="000000"/>
              </w:rPr>
            </w:pPr>
            <w:r w:rsidRPr="00C24082">
              <w:rPr>
                <w:b w:val="0"/>
                <w:bCs/>
                <w:color w:val="000000"/>
                <w:sz w:val="18"/>
                <w:szCs w:val="18"/>
              </w:rPr>
              <w:t>2</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D0CBA63" w14:textId="77777777" w:rsidR="00C24082" w:rsidRDefault="00C24082" w:rsidP="00C24082">
            <w:pPr>
              <w:rPr>
                <w:rFonts w:asciiTheme="minorHAnsi" w:hAnsiTheme="minorHAnsi" w:cstheme="minorHAnsi"/>
                <w:b w:val="0"/>
                <w:color w:val="000000"/>
                <w:sz w:val="18"/>
                <w:szCs w:val="18"/>
              </w:rPr>
            </w:pPr>
          </w:p>
          <w:p w14:paraId="695015BE" w14:textId="2191AFA9"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di fattibilità tecnica ed economica è stato predisposto?</w:t>
            </w:r>
          </w:p>
        </w:tc>
        <w:tc>
          <w:tcPr>
            <w:tcW w:w="1276" w:type="dxa"/>
          </w:tcPr>
          <w:p w14:paraId="0F61A5F3" w14:textId="7F09C634" w:rsidR="00C24082" w:rsidRPr="005A188E" w:rsidRDefault="00C24082" w:rsidP="00C24082">
            <w:pPr>
              <w:rPr>
                <w:rFonts w:ascii="Calibri" w:hAnsi="Calibri"/>
                <w:bCs/>
                <w:sz w:val="16"/>
                <w:szCs w:val="16"/>
              </w:rPr>
            </w:pPr>
            <w:r w:rsidRPr="005A188E">
              <w:rPr>
                <w:rFonts w:ascii="Calibri" w:hAnsi="Calibri"/>
                <w:bCs/>
                <w:sz w:val="16"/>
                <w:szCs w:val="16"/>
              </w:rPr>
              <w:t xml:space="preserve">Art. 41 commi 1 e 6 </w:t>
            </w:r>
            <w:proofErr w:type="spellStart"/>
            <w:r w:rsidRPr="005A188E">
              <w:rPr>
                <w:rFonts w:ascii="Calibri" w:hAnsi="Calibri"/>
                <w:bCs/>
                <w:sz w:val="16"/>
                <w:szCs w:val="16"/>
              </w:rPr>
              <w:t>D.Lgs.</w:t>
            </w:r>
            <w:proofErr w:type="spellEnd"/>
            <w:r w:rsidRPr="005A188E">
              <w:rPr>
                <w:rFonts w:ascii="Calibri" w:hAnsi="Calibri"/>
                <w:bCs/>
                <w:sz w:val="16"/>
                <w:szCs w:val="16"/>
              </w:rPr>
              <w:t xml:space="preserve"> 36/2023 e Allegato I.7 al </w:t>
            </w:r>
            <w:proofErr w:type="spellStart"/>
            <w:r w:rsidRPr="005A188E">
              <w:rPr>
                <w:rFonts w:ascii="Calibri" w:hAnsi="Calibri"/>
                <w:bCs/>
                <w:sz w:val="16"/>
                <w:szCs w:val="16"/>
              </w:rPr>
              <w:t>D.Lgs.</w:t>
            </w:r>
            <w:proofErr w:type="spellEnd"/>
            <w:r w:rsidRPr="005A188E">
              <w:rPr>
                <w:rFonts w:ascii="Calibri" w:hAnsi="Calibri"/>
                <w:bCs/>
                <w:sz w:val="16"/>
                <w:szCs w:val="16"/>
              </w:rPr>
              <w:t xml:space="preserve"> 36/2023</w:t>
            </w:r>
          </w:p>
        </w:tc>
        <w:tc>
          <w:tcPr>
            <w:tcW w:w="992" w:type="dxa"/>
            <w:noWrap/>
          </w:tcPr>
          <w:p w14:paraId="405F0638" w14:textId="0C5E0E92"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7E7746" w14:textId="77777777" w:rsidR="00C24082" w:rsidRPr="00726728" w:rsidRDefault="00C24082" w:rsidP="00C24082">
            <w:pPr>
              <w:rPr>
                <w:rFonts w:ascii="Symbol" w:hAnsi="Symbol"/>
                <w:b w:val="0"/>
                <w:color w:val="000000"/>
                <w:sz w:val="18"/>
                <w:szCs w:val="18"/>
              </w:rPr>
            </w:pPr>
          </w:p>
        </w:tc>
      </w:tr>
      <w:tr w:rsidR="00C24082" w:rsidRPr="00726728" w14:paraId="67C5BC05" w14:textId="77777777" w:rsidTr="007A127D">
        <w:trPr>
          <w:gridAfter w:val="1"/>
          <w:wAfter w:w="1984" w:type="dxa"/>
          <w:trHeight w:val="288"/>
        </w:trPr>
        <w:tc>
          <w:tcPr>
            <w:tcW w:w="988" w:type="dxa"/>
            <w:noWrap/>
          </w:tcPr>
          <w:p w14:paraId="187BDFB3" w14:textId="4524AB1E" w:rsidR="00C24082" w:rsidRPr="00C24082" w:rsidRDefault="00C24082" w:rsidP="00C24082">
            <w:pPr>
              <w:rPr>
                <w:rFonts w:ascii="Calibri" w:hAnsi="Calibri"/>
                <w:b w:val="0"/>
                <w:bCs/>
                <w:color w:val="000000"/>
              </w:rPr>
            </w:pPr>
            <w:r w:rsidRPr="00C24082">
              <w:rPr>
                <w:b w:val="0"/>
                <w:bCs/>
                <w:color w:val="000000"/>
                <w:sz w:val="18"/>
                <w:szCs w:val="18"/>
              </w:rPr>
              <w:t>3</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D53E049" w14:textId="5E1784E4"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di fattibilità (ove pertinente):</w:t>
            </w:r>
          </w:p>
          <w:p w14:paraId="4F4BEDB4" w14:textId="77777777" w:rsidR="00C24082" w:rsidRPr="005A188E" w:rsidRDefault="00C24082" w:rsidP="00C24082">
            <w:pPr>
              <w:rPr>
                <w:rFonts w:asciiTheme="minorHAnsi" w:hAnsiTheme="minorHAnsi" w:cstheme="minorHAnsi"/>
                <w:b w:val="0"/>
                <w:color w:val="000000"/>
                <w:sz w:val="18"/>
                <w:szCs w:val="18"/>
              </w:rPr>
            </w:pPr>
          </w:p>
          <w:p w14:paraId="0315441B"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-individua, tra più soluzioni possibili, quella che</w:t>
            </w:r>
          </w:p>
          <w:p w14:paraId="61E25FE0"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esprime il rapporto migliore tra costi e benefici per la</w:t>
            </w:r>
          </w:p>
          <w:p w14:paraId="44850AB0"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collettività in relazione alle specifiche esigenze da</w:t>
            </w:r>
          </w:p>
          <w:p w14:paraId="3EF7EB83"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soddisfare e alle prestazioni da fornire?</w:t>
            </w:r>
          </w:p>
          <w:p w14:paraId="634186E1" w14:textId="75D03346" w:rsidR="00C24082" w:rsidRPr="005A188E" w:rsidRDefault="00C24082" w:rsidP="00C24082">
            <w:pPr>
              <w:rPr>
                <w:rFonts w:asciiTheme="minorHAnsi" w:hAnsiTheme="minorHAnsi" w:cstheme="minorHAnsi"/>
                <w:b w:val="0"/>
                <w:color w:val="000000"/>
                <w:sz w:val="18"/>
                <w:szCs w:val="18"/>
              </w:rPr>
            </w:pPr>
          </w:p>
        </w:tc>
        <w:tc>
          <w:tcPr>
            <w:tcW w:w="1276" w:type="dxa"/>
          </w:tcPr>
          <w:p w14:paraId="0993C4E7" w14:textId="77777777" w:rsidR="00C24082" w:rsidRDefault="00C24082" w:rsidP="00C24082">
            <w:pPr>
              <w:rPr>
                <w:rFonts w:ascii="Calibri" w:hAnsi="Calibri"/>
                <w:bCs/>
                <w:sz w:val="16"/>
                <w:szCs w:val="16"/>
              </w:rPr>
            </w:pPr>
          </w:p>
          <w:p w14:paraId="5D1C020E" w14:textId="77777777" w:rsidR="00C24082" w:rsidRDefault="00C24082" w:rsidP="00C24082">
            <w:pPr>
              <w:rPr>
                <w:rFonts w:ascii="Calibri" w:hAnsi="Calibri"/>
                <w:bCs/>
                <w:sz w:val="16"/>
                <w:szCs w:val="16"/>
              </w:rPr>
            </w:pPr>
          </w:p>
          <w:p w14:paraId="71D045ED" w14:textId="77777777" w:rsidR="00C24082" w:rsidRDefault="00C24082" w:rsidP="00C24082">
            <w:pPr>
              <w:rPr>
                <w:rFonts w:ascii="Calibri" w:hAnsi="Calibri"/>
                <w:bCs/>
                <w:sz w:val="16"/>
                <w:szCs w:val="16"/>
              </w:rPr>
            </w:pPr>
          </w:p>
          <w:p w14:paraId="0A1BA730" w14:textId="1687C654" w:rsidR="00C24082" w:rsidRPr="005A188E" w:rsidRDefault="00C24082" w:rsidP="00C24082">
            <w:pPr>
              <w:rPr>
                <w:rFonts w:ascii="Calibri" w:hAnsi="Calibri"/>
                <w:bCs/>
                <w:sz w:val="16"/>
                <w:szCs w:val="16"/>
              </w:rPr>
            </w:pPr>
            <w:r w:rsidRPr="005A188E">
              <w:rPr>
                <w:rFonts w:ascii="Calibri" w:hAnsi="Calibri"/>
                <w:bCs/>
                <w:sz w:val="16"/>
                <w:szCs w:val="16"/>
              </w:rPr>
              <w:t xml:space="preserve">Art. 41 comma 6 </w:t>
            </w:r>
            <w:proofErr w:type="spellStart"/>
            <w:r w:rsidRPr="005A188E">
              <w:rPr>
                <w:rFonts w:ascii="Calibri" w:hAnsi="Calibri"/>
                <w:bCs/>
                <w:sz w:val="16"/>
                <w:szCs w:val="16"/>
              </w:rPr>
              <w:t>D.Lgs.</w:t>
            </w:r>
            <w:proofErr w:type="spellEnd"/>
            <w:r w:rsidRPr="005A188E">
              <w:rPr>
                <w:rFonts w:ascii="Calibri" w:hAnsi="Calibri"/>
                <w:bCs/>
                <w:sz w:val="16"/>
                <w:szCs w:val="16"/>
              </w:rPr>
              <w:t xml:space="preserve"> 36/2023</w:t>
            </w:r>
          </w:p>
        </w:tc>
        <w:tc>
          <w:tcPr>
            <w:tcW w:w="992" w:type="dxa"/>
            <w:noWrap/>
          </w:tcPr>
          <w:p w14:paraId="63E0500F" w14:textId="30280384"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6C45FD" w14:textId="77777777" w:rsidR="00C24082" w:rsidRPr="00726728" w:rsidRDefault="00C24082" w:rsidP="00C24082">
            <w:pPr>
              <w:rPr>
                <w:rFonts w:ascii="Symbol" w:hAnsi="Symbol"/>
                <w:b w:val="0"/>
                <w:color w:val="000000"/>
                <w:sz w:val="18"/>
                <w:szCs w:val="18"/>
              </w:rPr>
            </w:pPr>
          </w:p>
        </w:tc>
      </w:tr>
      <w:tr w:rsidR="00C24082" w:rsidRPr="00726728" w14:paraId="3E6CABA1" w14:textId="77777777" w:rsidTr="007A127D">
        <w:trPr>
          <w:gridAfter w:val="1"/>
          <w:wAfter w:w="1984" w:type="dxa"/>
          <w:trHeight w:val="288"/>
        </w:trPr>
        <w:tc>
          <w:tcPr>
            <w:tcW w:w="988" w:type="dxa"/>
            <w:noWrap/>
          </w:tcPr>
          <w:p w14:paraId="27CB061A" w14:textId="2AC58095" w:rsidR="00C24082" w:rsidRPr="00C24082" w:rsidRDefault="00C24082" w:rsidP="00C24082">
            <w:pPr>
              <w:rPr>
                <w:rFonts w:ascii="Calibri" w:hAnsi="Calibri"/>
                <w:b w:val="0"/>
                <w:bCs/>
                <w:color w:val="000000"/>
              </w:rPr>
            </w:pPr>
            <w:r w:rsidRPr="00C24082">
              <w:rPr>
                <w:b w:val="0"/>
                <w:bCs/>
                <w:color w:val="000000"/>
                <w:sz w:val="18"/>
                <w:szCs w:val="18"/>
              </w:rPr>
              <w:t>4</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21B96F1" w14:textId="7175B1B2"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color w:val="000000"/>
                <w:sz w:val="18"/>
                <w:szCs w:val="18"/>
              </w:rPr>
              <w:t>-</w:t>
            </w:r>
            <w:r w:rsidRPr="005A188E">
              <w:rPr>
                <w:rFonts w:asciiTheme="minorHAnsi" w:hAnsiTheme="minorHAnsi" w:cstheme="minorHAnsi"/>
                <w:b w:val="0"/>
                <w:sz w:val="18"/>
                <w:szCs w:val="18"/>
                <w:lang w:eastAsia="en-US"/>
              </w:rPr>
              <w:t xml:space="preserve">sviluppa, nel rispetto del quadro delle necessità, tutte le indagini e gli studi necessari per la definizione degli aspetti di cui al comma 1 dell’art. 41 del </w:t>
            </w:r>
            <w:proofErr w:type="spellStart"/>
            <w:r w:rsidRPr="005A188E">
              <w:rPr>
                <w:rFonts w:asciiTheme="minorHAnsi" w:hAnsiTheme="minorHAnsi" w:cstheme="minorHAnsi"/>
                <w:b w:val="0"/>
                <w:sz w:val="18"/>
                <w:szCs w:val="18"/>
                <w:lang w:eastAsia="en-US"/>
              </w:rPr>
              <w:t>D.Lgs.</w:t>
            </w:r>
            <w:proofErr w:type="spellEnd"/>
            <w:r w:rsidRPr="005A188E">
              <w:rPr>
                <w:rFonts w:asciiTheme="minorHAnsi" w:hAnsiTheme="minorHAnsi" w:cstheme="minorHAnsi"/>
                <w:b w:val="0"/>
                <w:sz w:val="18"/>
                <w:szCs w:val="18"/>
                <w:lang w:eastAsia="en-US"/>
              </w:rPr>
              <w:t xml:space="preserve"> 36/2023?</w:t>
            </w:r>
          </w:p>
          <w:p w14:paraId="32B5D7B5" w14:textId="16A26A25"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 </w:t>
            </w:r>
          </w:p>
        </w:tc>
        <w:tc>
          <w:tcPr>
            <w:tcW w:w="1276" w:type="dxa"/>
          </w:tcPr>
          <w:p w14:paraId="58D84EF4" w14:textId="4AF92ED9" w:rsidR="00C24082" w:rsidRPr="005A188E" w:rsidRDefault="00C24082" w:rsidP="00C24082">
            <w:pPr>
              <w:rPr>
                <w:rFonts w:ascii="Calibri" w:hAnsi="Calibri"/>
                <w:bCs/>
                <w:sz w:val="16"/>
                <w:szCs w:val="16"/>
              </w:rPr>
            </w:pPr>
            <w:r w:rsidRPr="005A188E">
              <w:rPr>
                <w:rFonts w:ascii="Calibri" w:hAnsi="Calibri"/>
                <w:bCs/>
                <w:sz w:val="16"/>
                <w:szCs w:val="16"/>
              </w:rPr>
              <w:t xml:space="preserve">Art. 41 comma 6 </w:t>
            </w:r>
            <w:proofErr w:type="spellStart"/>
            <w:r w:rsidRPr="005A188E">
              <w:rPr>
                <w:rFonts w:ascii="Calibri" w:hAnsi="Calibri"/>
                <w:bCs/>
                <w:sz w:val="16"/>
                <w:szCs w:val="16"/>
              </w:rPr>
              <w:t>D.Lgs.</w:t>
            </w:r>
            <w:proofErr w:type="spellEnd"/>
            <w:r w:rsidRPr="005A188E">
              <w:rPr>
                <w:rFonts w:ascii="Calibri" w:hAnsi="Calibri"/>
                <w:bCs/>
                <w:sz w:val="16"/>
                <w:szCs w:val="16"/>
              </w:rPr>
              <w:t xml:space="preserve"> 36/2023</w:t>
            </w:r>
          </w:p>
        </w:tc>
        <w:tc>
          <w:tcPr>
            <w:tcW w:w="992" w:type="dxa"/>
            <w:noWrap/>
          </w:tcPr>
          <w:p w14:paraId="05210071" w14:textId="61E993CF"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1A9FAE" w14:textId="77777777" w:rsidR="00C24082" w:rsidRPr="00726728" w:rsidRDefault="00C24082" w:rsidP="00C24082">
            <w:pPr>
              <w:rPr>
                <w:rFonts w:ascii="Symbol" w:hAnsi="Symbol"/>
                <w:b w:val="0"/>
                <w:color w:val="000000"/>
                <w:sz w:val="18"/>
                <w:szCs w:val="18"/>
              </w:rPr>
            </w:pPr>
          </w:p>
        </w:tc>
      </w:tr>
      <w:tr w:rsidR="00C24082" w:rsidRPr="00726728" w14:paraId="3F89118F" w14:textId="77777777" w:rsidTr="007A127D">
        <w:trPr>
          <w:gridAfter w:val="1"/>
          <w:wAfter w:w="1984" w:type="dxa"/>
          <w:trHeight w:val="288"/>
        </w:trPr>
        <w:tc>
          <w:tcPr>
            <w:tcW w:w="988" w:type="dxa"/>
            <w:noWrap/>
          </w:tcPr>
          <w:p w14:paraId="6A011C06" w14:textId="75E29012" w:rsidR="00C24082" w:rsidRPr="00C24082" w:rsidRDefault="00C24082" w:rsidP="00C24082">
            <w:pPr>
              <w:rPr>
                <w:rFonts w:ascii="Calibri" w:hAnsi="Calibri"/>
                <w:b w:val="0"/>
                <w:bCs/>
                <w:color w:val="000000"/>
              </w:rPr>
            </w:pPr>
            <w:r w:rsidRPr="00C24082">
              <w:rPr>
                <w:b w:val="0"/>
                <w:bCs/>
                <w:color w:val="000000"/>
                <w:sz w:val="18"/>
                <w:szCs w:val="18"/>
              </w:rPr>
              <w:t>5</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96006F" w14:textId="62E05DA2"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color w:val="000000"/>
                <w:sz w:val="18"/>
                <w:szCs w:val="18"/>
              </w:rPr>
              <w:t>-</w:t>
            </w:r>
            <w:r w:rsidRPr="005A188E">
              <w:rPr>
                <w:rFonts w:asciiTheme="minorHAnsi" w:hAnsiTheme="minorHAnsi" w:cstheme="minorHAnsi"/>
                <w:b w:val="0"/>
                <w:sz w:val="18"/>
                <w:szCs w:val="18"/>
                <w:lang w:eastAsia="en-US"/>
              </w:rPr>
              <w:t xml:space="preserve"> individua, con le relative stime economiche, le</w:t>
            </w:r>
          </w:p>
          <w:p w14:paraId="4C9B6F16"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caratteristiche dimensionali, tipologiche, funzionali e</w:t>
            </w:r>
          </w:p>
          <w:p w14:paraId="479CF888" w14:textId="28A6F52F"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sz w:val="18"/>
                <w:szCs w:val="18"/>
                <w:lang w:eastAsia="en-US"/>
              </w:rPr>
              <w:t xml:space="preserve">tecnologiche dei lavori da realizzare, compresa la scelta in merito alla possibile suddivisione in lotti  funzionali ? </w:t>
            </w:r>
            <w:r w:rsidRPr="005A188E">
              <w:rPr>
                <w:rFonts w:asciiTheme="minorHAnsi" w:hAnsiTheme="minorHAnsi" w:cstheme="minorHAnsi"/>
                <w:b w:val="0"/>
                <w:color w:val="000000"/>
                <w:sz w:val="18"/>
                <w:szCs w:val="18"/>
              </w:rPr>
              <w:t xml:space="preserve">  </w:t>
            </w:r>
          </w:p>
        </w:tc>
        <w:tc>
          <w:tcPr>
            <w:tcW w:w="1276" w:type="dxa"/>
          </w:tcPr>
          <w:p w14:paraId="798A25B6" w14:textId="77777777" w:rsidR="00C24082" w:rsidRPr="005A188E" w:rsidRDefault="00C24082" w:rsidP="00C24082">
            <w:pPr>
              <w:rPr>
                <w:rFonts w:ascii="Calibri" w:hAnsi="Calibri"/>
                <w:bCs/>
              </w:rPr>
            </w:pPr>
          </w:p>
        </w:tc>
        <w:tc>
          <w:tcPr>
            <w:tcW w:w="992" w:type="dxa"/>
            <w:noWrap/>
          </w:tcPr>
          <w:p w14:paraId="6BF757E3" w14:textId="7D59CFE9"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F3A18B" w14:textId="77777777" w:rsidR="00C24082" w:rsidRPr="00726728" w:rsidRDefault="00C24082" w:rsidP="00C24082">
            <w:pPr>
              <w:rPr>
                <w:rFonts w:ascii="Symbol" w:hAnsi="Symbol"/>
                <w:b w:val="0"/>
                <w:color w:val="000000"/>
                <w:sz w:val="18"/>
                <w:szCs w:val="18"/>
              </w:rPr>
            </w:pPr>
          </w:p>
        </w:tc>
      </w:tr>
      <w:tr w:rsidR="00C24082" w:rsidRPr="00726728" w14:paraId="6C3653CE" w14:textId="77777777" w:rsidTr="007A127D">
        <w:trPr>
          <w:gridAfter w:val="1"/>
          <w:wAfter w:w="1984" w:type="dxa"/>
          <w:trHeight w:val="288"/>
        </w:trPr>
        <w:tc>
          <w:tcPr>
            <w:tcW w:w="988" w:type="dxa"/>
            <w:noWrap/>
          </w:tcPr>
          <w:p w14:paraId="08738068" w14:textId="0FBDE85F" w:rsidR="00C24082" w:rsidRPr="00C24082" w:rsidRDefault="00C24082" w:rsidP="00C24082">
            <w:pPr>
              <w:rPr>
                <w:rFonts w:ascii="Calibri" w:hAnsi="Calibri"/>
                <w:b w:val="0"/>
                <w:bCs/>
                <w:color w:val="000000"/>
              </w:rPr>
            </w:pPr>
            <w:r w:rsidRPr="00C24082">
              <w:rPr>
                <w:b w:val="0"/>
                <w:bCs/>
                <w:color w:val="000000"/>
                <w:sz w:val="18"/>
                <w:szCs w:val="18"/>
              </w:rPr>
              <w:t>6</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B07CC7" w14:textId="77777777" w:rsidR="00C24082" w:rsidRDefault="00C24082" w:rsidP="00C24082">
            <w:pPr>
              <w:rPr>
                <w:rFonts w:asciiTheme="minorHAnsi" w:hAnsiTheme="minorHAnsi" w:cstheme="minorHAnsi"/>
                <w:b w:val="0"/>
                <w:sz w:val="18"/>
                <w:szCs w:val="18"/>
              </w:rPr>
            </w:pPr>
          </w:p>
          <w:p w14:paraId="0A610D4C" w14:textId="4B2EEFC0" w:rsidR="00C24082" w:rsidRPr="005A188E" w:rsidRDefault="00C24082" w:rsidP="00C24082">
            <w:pPr>
              <w:rPr>
                <w:rFonts w:asciiTheme="minorHAnsi" w:hAnsiTheme="minorHAnsi" w:cstheme="minorHAnsi"/>
                <w:b w:val="0"/>
                <w:sz w:val="18"/>
                <w:szCs w:val="18"/>
              </w:rPr>
            </w:pPr>
            <w:r w:rsidRPr="005A188E">
              <w:rPr>
                <w:rFonts w:asciiTheme="minorHAnsi" w:hAnsiTheme="minorHAnsi" w:cstheme="minorHAnsi"/>
                <w:b w:val="0"/>
                <w:sz w:val="18"/>
                <w:szCs w:val="18"/>
              </w:rPr>
              <w:t>Il progetto di fattibilità tecnico-economica:</w:t>
            </w:r>
          </w:p>
          <w:p w14:paraId="5211C702" w14:textId="127524CB" w:rsidR="00C24082" w:rsidRPr="005A188E" w:rsidRDefault="00C24082" w:rsidP="00C24082">
            <w:pPr>
              <w:rPr>
                <w:rFonts w:asciiTheme="minorHAnsi" w:hAnsiTheme="minorHAnsi" w:cstheme="minorHAnsi"/>
                <w:b w:val="0"/>
                <w:color w:val="000000"/>
                <w:sz w:val="18"/>
                <w:szCs w:val="18"/>
              </w:rPr>
            </w:pPr>
          </w:p>
        </w:tc>
        <w:tc>
          <w:tcPr>
            <w:tcW w:w="1276" w:type="dxa"/>
          </w:tcPr>
          <w:p w14:paraId="78179FD8" w14:textId="77777777" w:rsidR="00C24082" w:rsidRPr="005A188E" w:rsidRDefault="00C24082" w:rsidP="00C24082">
            <w:pPr>
              <w:rPr>
                <w:rFonts w:ascii="Calibri" w:hAnsi="Calibri"/>
                <w:bCs/>
              </w:rPr>
            </w:pPr>
          </w:p>
        </w:tc>
        <w:tc>
          <w:tcPr>
            <w:tcW w:w="992" w:type="dxa"/>
            <w:noWrap/>
          </w:tcPr>
          <w:p w14:paraId="0F0C7E88" w14:textId="43D5B1ED"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5EE2F9" w14:textId="77777777" w:rsidR="00C24082" w:rsidRPr="00726728" w:rsidRDefault="00C24082" w:rsidP="00C24082">
            <w:pPr>
              <w:rPr>
                <w:rFonts w:ascii="Symbol" w:hAnsi="Symbol"/>
                <w:b w:val="0"/>
                <w:color w:val="000000"/>
                <w:sz w:val="18"/>
                <w:szCs w:val="18"/>
              </w:rPr>
            </w:pPr>
          </w:p>
        </w:tc>
      </w:tr>
      <w:tr w:rsidR="00C24082" w:rsidRPr="00726728" w14:paraId="6EE0EB10" w14:textId="77777777" w:rsidTr="007A127D">
        <w:trPr>
          <w:gridAfter w:val="1"/>
          <w:wAfter w:w="1984" w:type="dxa"/>
          <w:trHeight w:val="288"/>
        </w:trPr>
        <w:tc>
          <w:tcPr>
            <w:tcW w:w="988" w:type="dxa"/>
            <w:noWrap/>
          </w:tcPr>
          <w:p w14:paraId="7885A7BA" w14:textId="0388324C" w:rsidR="00C24082" w:rsidRPr="00C24082" w:rsidRDefault="00C24082" w:rsidP="00C24082">
            <w:pPr>
              <w:rPr>
                <w:rFonts w:ascii="Calibri" w:hAnsi="Calibri"/>
                <w:b w:val="0"/>
                <w:bCs/>
                <w:color w:val="000000"/>
              </w:rPr>
            </w:pPr>
            <w:r w:rsidRPr="00C24082">
              <w:rPr>
                <w:b w:val="0"/>
                <w:bCs/>
                <w:color w:val="000000"/>
                <w:sz w:val="18"/>
                <w:szCs w:val="18"/>
              </w:rPr>
              <w:t>7</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1654FC" w14:textId="77777777" w:rsidR="00C24082" w:rsidRPr="005A188E" w:rsidRDefault="00C24082" w:rsidP="00C24082">
            <w:pPr>
              <w:rPr>
                <w:rFonts w:asciiTheme="minorHAnsi" w:hAnsiTheme="minorHAnsi" w:cstheme="minorHAnsi"/>
                <w:b w:val="0"/>
                <w:sz w:val="18"/>
                <w:szCs w:val="18"/>
              </w:rPr>
            </w:pPr>
            <w:r w:rsidRPr="005A188E">
              <w:rPr>
                <w:rFonts w:asciiTheme="minorHAnsi" w:hAnsiTheme="minorHAnsi" w:cstheme="minorHAnsi"/>
                <w:b w:val="0"/>
                <w:sz w:val="18"/>
                <w:szCs w:val="18"/>
              </w:rPr>
              <w:t>-consente, ove necessario, l'avvio della procedura espropriativa?</w:t>
            </w:r>
          </w:p>
          <w:p w14:paraId="3A807EC9" w14:textId="6DF7AC91" w:rsidR="00C24082" w:rsidRPr="005A188E" w:rsidRDefault="00C24082" w:rsidP="00C24082">
            <w:pPr>
              <w:rPr>
                <w:rFonts w:asciiTheme="minorHAnsi" w:hAnsiTheme="minorHAnsi" w:cstheme="minorHAnsi"/>
                <w:b w:val="0"/>
                <w:color w:val="000000"/>
                <w:sz w:val="18"/>
                <w:szCs w:val="18"/>
              </w:rPr>
            </w:pPr>
          </w:p>
        </w:tc>
        <w:tc>
          <w:tcPr>
            <w:tcW w:w="1276" w:type="dxa"/>
          </w:tcPr>
          <w:p w14:paraId="11F7BBA5" w14:textId="77777777" w:rsidR="00C24082" w:rsidRPr="005A188E" w:rsidRDefault="00C24082" w:rsidP="00C24082">
            <w:pPr>
              <w:rPr>
                <w:rFonts w:ascii="Calibri" w:hAnsi="Calibri"/>
                <w:bCs/>
              </w:rPr>
            </w:pPr>
          </w:p>
        </w:tc>
        <w:tc>
          <w:tcPr>
            <w:tcW w:w="992" w:type="dxa"/>
            <w:noWrap/>
          </w:tcPr>
          <w:p w14:paraId="6E8CB45E" w14:textId="3D5C1E00"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F061B4" w14:textId="77777777" w:rsidR="00C24082" w:rsidRPr="00726728" w:rsidRDefault="00C24082" w:rsidP="00C24082">
            <w:pPr>
              <w:rPr>
                <w:rFonts w:ascii="Symbol" w:hAnsi="Symbol"/>
                <w:b w:val="0"/>
                <w:color w:val="000000"/>
                <w:sz w:val="18"/>
                <w:szCs w:val="18"/>
              </w:rPr>
            </w:pPr>
          </w:p>
        </w:tc>
      </w:tr>
      <w:tr w:rsidR="00C24082" w:rsidRPr="00726728" w14:paraId="64B1F022" w14:textId="77777777" w:rsidTr="007A127D">
        <w:trPr>
          <w:gridAfter w:val="1"/>
          <w:wAfter w:w="1984" w:type="dxa"/>
          <w:trHeight w:val="288"/>
        </w:trPr>
        <w:tc>
          <w:tcPr>
            <w:tcW w:w="988" w:type="dxa"/>
            <w:noWrap/>
          </w:tcPr>
          <w:p w14:paraId="281DB095" w14:textId="1AFE406A" w:rsidR="00C24082" w:rsidRPr="00C24082" w:rsidRDefault="00C24082" w:rsidP="00C24082">
            <w:pPr>
              <w:rPr>
                <w:rFonts w:ascii="Calibri" w:hAnsi="Calibri"/>
                <w:b w:val="0"/>
                <w:bCs/>
                <w:color w:val="000000"/>
              </w:rPr>
            </w:pPr>
            <w:r w:rsidRPr="00C24082">
              <w:rPr>
                <w:b w:val="0"/>
                <w:bCs/>
                <w:color w:val="000000"/>
                <w:sz w:val="18"/>
                <w:szCs w:val="18"/>
              </w:rPr>
              <w:t>8</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C09DDC" w14:textId="3F46ED75"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-contiene tutti gli elementi necessari per il rilascio delle autorizzazioni e approvazioni prescritte?</w:t>
            </w:r>
          </w:p>
          <w:p w14:paraId="160BFFED" w14:textId="51A429B1" w:rsidR="00C24082" w:rsidRPr="005A188E" w:rsidRDefault="00C24082" w:rsidP="00C24082">
            <w:pPr>
              <w:rPr>
                <w:rFonts w:asciiTheme="minorHAnsi" w:hAnsiTheme="minorHAnsi" w:cstheme="minorHAnsi"/>
                <w:b w:val="0"/>
                <w:color w:val="000000"/>
                <w:sz w:val="18"/>
                <w:szCs w:val="18"/>
              </w:rPr>
            </w:pPr>
          </w:p>
        </w:tc>
        <w:tc>
          <w:tcPr>
            <w:tcW w:w="1276" w:type="dxa"/>
          </w:tcPr>
          <w:p w14:paraId="0EFDBDCF" w14:textId="77777777" w:rsidR="00C24082" w:rsidRPr="005A188E" w:rsidRDefault="00C24082" w:rsidP="00C24082">
            <w:pPr>
              <w:rPr>
                <w:rFonts w:ascii="Calibri" w:hAnsi="Calibri"/>
                <w:bCs/>
                <w:sz w:val="16"/>
                <w:szCs w:val="16"/>
              </w:rPr>
            </w:pPr>
          </w:p>
        </w:tc>
        <w:tc>
          <w:tcPr>
            <w:tcW w:w="992" w:type="dxa"/>
            <w:noWrap/>
          </w:tcPr>
          <w:p w14:paraId="6565D8A0" w14:textId="67E67404"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344E71" w14:textId="77777777" w:rsidR="00C24082" w:rsidRPr="00726728" w:rsidRDefault="00C24082" w:rsidP="00C24082">
            <w:pPr>
              <w:rPr>
                <w:rFonts w:ascii="Symbol" w:hAnsi="Symbol"/>
                <w:b w:val="0"/>
                <w:color w:val="000000"/>
                <w:sz w:val="18"/>
                <w:szCs w:val="18"/>
              </w:rPr>
            </w:pPr>
          </w:p>
        </w:tc>
      </w:tr>
      <w:tr w:rsidR="00C24082" w:rsidRPr="00726728" w14:paraId="71301F52" w14:textId="77777777" w:rsidTr="007A127D">
        <w:trPr>
          <w:gridAfter w:val="1"/>
          <w:wAfter w:w="1984" w:type="dxa"/>
          <w:trHeight w:val="288"/>
        </w:trPr>
        <w:tc>
          <w:tcPr>
            <w:tcW w:w="988" w:type="dxa"/>
            <w:noWrap/>
          </w:tcPr>
          <w:p w14:paraId="58B4BA53" w14:textId="26F9DBD4" w:rsidR="00C24082" w:rsidRPr="00C24082" w:rsidRDefault="00C24082" w:rsidP="00C24082">
            <w:pPr>
              <w:rPr>
                <w:rFonts w:ascii="Calibri" w:hAnsi="Calibri"/>
                <w:b w:val="0"/>
                <w:bCs/>
                <w:color w:val="000000"/>
              </w:rPr>
            </w:pPr>
            <w:r w:rsidRPr="00C24082">
              <w:rPr>
                <w:b w:val="0"/>
                <w:bCs/>
                <w:color w:val="000000"/>
                <w:sz w:val="18"/>
                <w:szCs w:val="18"/>
              </w:rPr>
              <w:t>9</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1CA0D8"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t>-contiene il piano preliminare di manutenzione</w:t>
            </w:r>
          </w:p>
          <w:p w14:paraId="5B5372E8" w14:textId="77777777" w:rsidR="00C24082" w:rsidRPr="005A188E" w:rsidRDefault="00C24082" w:rsidP="00C24082">
            <w:pPr>
              <w:autoSpaceDE w:val="0"/>
              <w:autoSpaceDN w:val="0"/>
              <w:adjustRightInd w:val="0"/>
              <w:rPr>
                <w:rFonts w:asciiTheme="minorHAnsi" w:hAnsiTheme="minorHAnsi" w:cstheme="minorHAnsi"/>
                <w:b w:val="0"/>
                <w:sz w:val="18"/>
                <w:szCs w:val="18"/>
                <w:lang w:eastAsia="en-US"/>
              </w:rPr>
            </w:pPr>
            <w:r w:rsidRPr="005A188E">
              <w:rPr>
                <w:rFonts w:asciiTheme="minorHAnsi" w:hAnsiTheme="minorHAnsi" w:cstheme="minorHAnsi"/>
                <w:b w:val="0"/>
                <w:sz w:val="18"/>
                <w:szCs w:val="18"/>
                <w:lang w:eastAsia="en-US"/>
              </w:rPr>
              <w:lastRenderedPageBreak/>
              <w:t>dell’opera e delle sue parti?</w:t>
            </w:r>
          </w:p>
          <w:p w14:paraId="285CF099" w14:textId="77777777" w:rsidR="00C24082" w:rsidRPr="005A188E" w:rsidRDefault="00C24082" w:rsidP="00C24082">
            <w:pPr>
              <w:rPr>
                <w:rFonts w:asciiTheme="minorHAnsi" w:hAnsiTheme="minorHAnsi" w:cstheme="minorHAnsi"/>
                <w:b w:val="0"/>
                <w:color w:val="000000"/>
                <w:sz w:val="18"/>
                <w:szCs w:val="18"/>
              </w:rPr>
            </w:pPr>
          </w:p>
        </w:tc>
        <w:tc>
          <w:tcPr>
            <w:tcW w:w="1276" w:type="dxa"/>
          </w:tcPr>
          <w:p w14:paraId="14F85190" w14:textId="77777777" w:rsidR="00C24082" w:rsidRPr="005A188E" w:rsidRDefault="00C24082" w:rsidP="00C24082">
            <w:pPr>
              <w:rPr>
                <w:rFonts w:ascii="Calibri" w:hAnsi="Calibri"/>
                <w:bCs/>
                <w:sz w:val="16"/>
                <w:szCs w:val="16"/>
              </w:rPr>
            </w:pPr>
          </w:p>
        </w:tc>
        <w:tc>
          <w:tcPr>
            <w:tcW w:w="992" w:type="dxa"/>
            <w:noWrap/>
          </w:tcPr>
          <w:p w14:paraId="1086ED62" w14:textId="37676772"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4D8D3D" w14:textId="77777777" w:rsidR="00C24082" w:rsidRPr="00726728" w:rsidRDefault="00C24082" w:rsidP="00C24082">
            <w:pPr>
              <w:rPr>
                <w:rFonts w:ascii="Symbol" w:hAnsi="Symbol"/>
                <w:b w:val="0"/>
                <w:color w:val="000000"/>
                <w:sz w:val="18"/>
                <w:szCs w:val="18"/>
              </w:rPr>
            </w:pPr>
          </w:p>
        </w:tc>
      </w:tr>
      <w:tr w:rsidR="00C24082" w:rsidRPr="00314E2F" w14:paraId="18A0A913" w14:textId="77777777" w:rsidTr="007A127D">
        <w:trPr>
          <w:gridAfter w:val="1"/>
          <w:wAfter w:w="1984" w:type="dxa"/>
          <w:trHeight w:val="288"/>
        </w:trPr>
        <w:tc>
          <w:tcPr>
            <w:tcW w:w="988" w:type="dxa"/>
            <w:noWrap/>
          </w:tcPr>
          <w:p w14:paraId="14A2613E" w14:textId="5A732C21" w:rsidR="00C24082" w:rsidRPr="00C24082" w:rsidRDefault="00C24082" w:rsidP="00C24082">
            <w:pPr>
              <w:rPr>
                <w:rFonts w:ascii="Calibri" w:hAnsi="Calibri"/>
                <w:b w:val="0"/>
                <w:bCs/>
                <w:color w:val="000000"/>
              </w:rPr>
            </w:pPr>
            <w:r w:rsidRPr="00C24082">
              <w:rPr>
                <w:b w:val="0"/>
                <w:bCs/>
                <w:color w:val="000000"/>
                <w:sz w:val="18"/>
                <w:szCs w:val="18"/>
              </w:rPr>
              <w:lastRenderedPageBreak/>
              <w:t>10</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13C297" w14:textId="77777777" w:rsidR="00C24082" w:rsidRPr="005A188E" w:rsidRDefault="00C24082" w:rsidP="00C24082">
            <w:pPr>
              <w:rPr>
                <w:rFonts w:asciiTheme="minorHAnsi" w:hAnsiTheme="minorHAnsi" w:cstheme="minorHAnsi"/>
                <w:b w:val="0"/>
                <w:sz w:val="18"/>
                <w:szCs w:val="18"/>
              </w:rPr>
            </w:pPr>
            <w:r w:rsidRPr="005A188E">
              <w:rPr>
                <w:rFonts w:asciiTheme="minorHAnsi" w:hAnsiTheme="minorHAnsi" w:cstheme="minorHAnsi"/>
                <w:b w:val="0"/>
                <w:sz w:val="18"/>
                <w:szCs w:val="18"/>
              </w:rPr>
              <w:t>Il progetto esecutivo , in coerenza con il progetto di fattibilità tecnico-economica:</w:t>
            </w:r>
          </w:p>
          <w:p w14:paraId="3479377B" w14:textId="331CDEBE"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sz w:val="18"/>
                <w:szCs w:val="18"/>
              </w:rPr>
              <w:t>- sviluppa un livello di definizione degli elementi tale da individuarne compiutamente la funzione, i requisiti, la qualità e il prezzo di elenco?</w:t>
            </w:r>
          </w:p>
        </w:tc>
        <w:tc>
          <w:tcPr>
            <w:tcW w:w="1276" w:type="dxa"/>
          </w:tcPr>
          <w:p w14:paraId="1E094191" w14:textId="77777777" w:rsidR="00C24082" w:rsidRPr="00C24082" w:rsidRDefault="00C24082" w:rsidP="00C24082">
            <w:pPr>
              <w:rPr>
                <w:rFonts w:ascii="Calibri" w:hAnsi="Calibri"/>
                <w:bCs/>
                <w:sz w:val="16"/>
                <w:szCs w:val="16"/>
              </w:rPr>
            </w:pPr>
          </w:p>
          <w:p w14:paraId="7C4F0728" w14:textId="77777777" w:rsidR="00C24082" w:rsidRPr="00C24082" w:rsidRDefault="00C24082" w:rsidP="00C24082">
            <w:pPr>
              <w:rPr>
                <w:rFonts w:ascii="Calibri" w:hAnsi="Calibri"/>
                <w:bCs/>
                <w:sz w:val="16"/>
                <w:szCs w:val="16"/>
              </w:rPr>
            </w:pPr>
          </w:p>
          <w:p w14:paraId="4B0C6B97" w14:textId="64250C20" w:rsidR="00C24082" w:rsidRPr="005A188E" w:rsidRDefault="00C24082" w:rsidP="00C24082">
            <w:pPr>
              <w:rPr>
                <w:rFonts w:ascii="Calibri" w:hAnsi="Calibri"/>
                <w:bCs/>
                <w:sz w:val="16"/>
                <w:szCs w:val="16"/>
                <w:lang w:val="en-US"/>
              </w:rPr>
            </w:pPr>
            <w:r w:rsidRPr="005A188E">
              <w:rPr>
                <w:rFonts w:ascii="Calibri" w:hAnsi="Calibri"/>
                <w:bCs/>
                <w:sz w:val="16"/>
                <w:szCs w:val="16"/>
                <w:lang w:val="en-US"/>
              </w:rPr>
              <w:t xml:space="preserve">Art. 41, comma 8, </w:t>
            </w:r>
            <w:proofErr w:type="spellStart"/>
            <w:r w:rsidRPr="005A188E">
              <w:rPr>
                <w:rFonts w:ascii="Calibri" w:hAnsi="Calibri"/>
                <w:bCs/>
                <w:sz w:val="16"/>
                <w:szCs w:val="16"/>
                <w:lang w:val="en-US"/>
              </w:rPr>
              <w:t>lett.a</w:t>
            </w:r>
            <w:proofErr w:type="spellEnd"/>
            <w:r w:rsidRPr="005A188E">
              <w:rPr>
                <w:rFonts w:ascii="Calibri" w:hAnsi="Calibri"/>
                <w:bCs/>
                <w:sz w:val="16"/>
                <w:szCs w:val="16"/>
                <w:lang w:val="en-US"/>
              </w:rPr>
              <w:t xml:space="preserve">) </w:t>
            </w:r>
            <w:proofErr w:type="spellStart"/>
            <w:r w:rsidRPr="005A188E">
              <w:rPr>
                <w:rFonts w:ascii="Calibri" w:hAnsi="Calibri"/>
                <w:bCs/>
                <w:sz w:val="16"/>
                <w:szCs w:val="16"/>
                <w:lang w:val="en-US"/>
              </w:rPr>
              <w:t>D.Lgs</w:t>
            </w:r>
            <w:proofErr w:type="spellEnd"/>
            <w:r w:rsidRPr="005A188E">
              <w:rPr>
                <w:rFonts w:ascii="Calibri" w:hAnsi="Calibri"/>
                <w:bCs/>
                <w:sz w:val="16"/>
                <w:szCs w:val="16"/>
                <w:lang w:val="en-US"/>
              </w:rPr>
              <w:t>. 36/2023</w:t>
            </w:r>
          </w:p>
        </w:tc>
        <w:tc>
          <w:tcPr>
            <w:tcW w:w="992" w:type="dxa"/>
            <w:noWrap/>
          </w:tcPr>
          <w:p w14:paraId="295226C0" w14:textId="155DD04A" w:rsidR="00C24082" w:rsidRPr="005A188E" w:rsidRDefault="00C24082" w:rsidP="00C24082">
            <w:pPr>
              <w:rPr>
                <w:rFonts w:ascii="Calibri" w:hAnsi="Calibri"/>
                <w:b w:val="0"/>
                <w:color w:val="000000"/>
                <w:lang w:val="en-US"/>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A56F03" w14:textId="77777777" w:rsidR="00C24082" w:rsidRPr="005A188E" w:rsidRDefault="00C24082" w:rsidP="00C24082">
            <w:pPr>
              <w:rPr>
                <w:rFonts w:ascii="Symbol" w:hAnsi="Symbol"/>
                <w:b w:val="0"/>
                <w:color w:val="000000"/>
                <w:sz w:val="18"/>
                <w:szCs w:val="18"/>
                <w:lang w:val="en-US"/>
              </w:rPr>
            </w:pPr>
          </w:p>
        </w:tc>
      </w:tr>
      <w:tr w:rsidR="00C24082" w:rsidRPr="00314E2F" w14:paraId="4E47B880" w14:textId="77777777" w:rsidTr="007A127D">
        <w:trPr>
          <w:gridAfter w:val="1"/>
          <w:wAfter w:w="1984" w:type="dxa"/>
          <w:trHeight w:val="288"/>
        </w:trPr>
        <w:tc>
          <w:tcPr>
            <w:tcW w:w="988" w:type="dxa"/>
            <w:noWrap/>
          </w:tcPr>
          <w:p w14:paraId="3140AE09" w14:textId="0F70DF35" w:rsidR="00C24082" w:rsidRPr="00C24082" w:rsidRDefault="00C24082" w:rsidP="00C24082">
            <w:pPr>
              <w:rPr>
                <w:rFonts w:ascii="Calibri" w:hAnsi="Calibri"/>
                <w:b w:val="0"/>
                <w:bCs/>
                <w:color w:val="000000"/>
                <w:lang w:val="en-US"/>
              </w:rPr>
            </w:pPr>
            <w:r w:rsidRPr="00C24082">
              <w:rPr>
                <w:b w:val="0"/>
                <w:bCs/>
                <w:color w:val="000000"/>
                <w:sz w:val="18"/>
                <w:szCs w:val="18"/>
                <w:lang w:val="en-US"/>
              </w:rPr>
              <w:t>11</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3079F4"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esecutivo , in coerenza con il progetto di fattibilità tecnico-economica:</w:t>
            </w:r>
          </w:p>
          <w:p w14:paraId="19615D0C" w14:textId="4CC361BA"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è corredato del piano di manutenzione dell'opera per l'intero ciclo di vita e determina in dettaglio i lavori da realizzare, il loro costo e i loro tempi di realizzazione?</w:t>
            </w:r>
          </w:p>
        </w:tc>
        <w:tc>
          <w:tcPr>
            <w:tcW w:w="1276" w:type="dxa"/>
          </w:tcPr>
          <w:p w14:paraId="6BA1FDFF" w14:textId="77777777" w:rsidR="00C24082" w:rsidRPr="00C24082" w:rsidRDefault="00C24082" w:rsidP="00C24082">
            <w:pPr>
              <w:rPr>
                <w:rFonts w:ascii="Calibri" w:hAnsi="Calibri"/>
                <w:bCs/>
                <w:color w:val="000000"/>
                <w:sz w:val="16"/>
                <w:szCs w:val="16"/>
              </w:rPr>
            </w:pPr>
          </w:p>
          <w:p w14:paraId="708E31D6" w14:textId="77777777" w:rsidR="00C24082" w:rsidRPr="00C24082" w:rsidRDefault="00C24082" w:rsidP="00C24082">
            <w:pPr>
              <w:rPr>
                <w:rFonts w:ascii="Calibri" w:hAnsi="Calibri"/>
                <w:bCs/>
                <w:color w:val="000000"/>
                <w:sz w:val="16"/>
                <w:szCs w:val="16"/>
              </w:rPr>
            </w:pPr>
          </w:p>
          <w:p w14:paraId="2B248DF6" w14:textId="409A0A69" w:rsidR="00C24082" w:rsidRPr="005A188E" w:rsidRDefault="00C24082" w:rsidP="00C24082">
            <w:pPr>
              <w:rPr>
                <w:rFonts w:ascii="Calibri" w:hAnsi="Calibri"/>
                <w:bCs/>
                <w:color w:val="000000"/>
                <w:sz w:val="16"/>
                <w:szCs w:val="16"/>
                <w:lang w:val="en-US"/>
              </w:rPr>
            </w:pPr>
            <w:r w:rsidRPr="005A188E">
              <w:rPr>
                <w:rFonts w:ascii="Calibri" w:hAnsi="Calibri"/>
                <w:bCs/>
                <w:color w:val="000000"/>
                <w:sz w:val="16"/>
                <w:szCs w:val="16"/>
                <w:lang w:val="en-US"/>
              </w:rPr>
              <w:t xml:space="preserve">Art. 41, comma 8, </w:t>
            </w:r>
            <w:proofErr w:type="spellStart"/>
            <w:r w:rsidRPr="005A188E">
              <w:rPr>
                <w:rFonts w:ascii="Calibri" w:hAnsi="Calibri"/>
                <w:bCs/>
                <w:color w:val="000000"/>
                <w:sz w:val="16"/>
                <w:szCs w:val="16"/>
                <w:lang w:val="en-US"/>
              </w:rPr>
              <w:t>lett.b</w:t>
            </w:r>
            <w:proofErr w:type="spellEnd"/>
            <w:r w:rsidRPr="005A188E">
              <w:rPr>
                <w:rFonts w:ascii="Calibri" w:hAnsi="Calibri"/>
                <w:bCs/>
                <w:color w:val="000000"/>
                <w:sz w:val="16"/>
                <w:szCs w:val="16"/>
                <w:lang w:val="en-US"/>
              </w:rPr>
              <w:t xml:space="preserve">) </w:t>
            </w:r>
            <w:proofErr w:type="spellStart"/>
            <w:r w:rsidRPr="005A188E">
              <w:rPr>
                <w:rFonts w:ascii="Calibri" w:hAnsi="Calibri"/>
                <w:bCs/>
                <w:color w:val="000000"/>
                <w:sz w:val="16"/>
                <w:szCs w:val="16"/>
                <w:lang w:val="en-US"/>
              </w:rPr>
              <w:t>D.Lgs</w:t>
            </w:r>
            <w:proofErr w:type="spellEnd"/>
            <w:r w:rsidRPr="005A188E">
              <w:rPr>
                <w:rFonts w:ascii="Calibri" w:hAnsi="Calibri"/>
                <w:bCs/>
                <w:color w:val="000000"/>
                <w:sz w:val="16"/>
                <w:szCs w:val="16"/>
                <w:lang w:val="en-US"/>
              </w:rPr>
              <w:t>. 36/2023</w:t>
            </w:r>
          </w:p>
        </w:tc>
        <w:tc>
          <w:tcPr>
            <w:tcW w:w="992" w:type="dxa"/>
            <w:noWrap/>
          </w:tcPr>
          <w:p w14:paraId="473B5DAA" w14:textId="36886F5A" w:rsidR="00C24082" w:rsidRPr="005A188E" w:rsidRDefault="00C24082" w:rsidP="00C24082">
            <w:pPr>
              <w:rPr>
                <w:rFonts w:ascii="Calibri" w:hAnsi="Calibri"/>
                <w:b w:val="0"/>
                <w:color w:val="000000"/>
                <w:lang w:val="en-US"/>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852776" w14:textId="77777777" w:rsidR="00C24082" w:rsidRPr="005A188E" w:rsidRDefault="00C24082" w:rsidP="00C24082">
            <w:pPr>
              <w:rPr>
                <w:rFonts w:ascii="Symbol" w:hAnsi="Symbol"/>
                <w:b w:val="0"/>
                <w:color w:val="000000"/>
                <w:sz w:val="18"/>
                <w:szCs w:val="18"/>
                <w:lang w:val="en-US"/>
              </w:rPr>
            </w:pPr>
          </w:p>
        </w:tc>
      </w:tr>
      <w:tr w:rsidR="00C24082" w:rsidRPr="00314E2F" w14:paraId="7E26F654" w14:textId="77777777" w:rsidTr="007A127D">
        <w:trPr>
          <w:gridAfter w:val="1"/>
          <w:wAfter w:w="1984" w:type="dxa"/>
          <w:trHeight w:val="288"/>
        </w:trPr>
        <w:tc>
          <w:tcPr>
            <w:tcW w:w="988" w:type="dxa"/>
            <w:noWrap/>
          </w:tcPr>
          <w:p w14:paraId="544688E5" w14:textId="782FB956" w:rsidR="00C24082" w:rsidRPr="00C24082" w:rsidRDefault="00C24082" w:rsidP="00C24082">
            <w:pPr>
              <w:rPr>
                <w:rFonts w:ascii="Calibri" w:hAnsi="Calibri"/>
                <w:b w:val="0"/>
                <w:bCs/>
                <w:color w:val="000000"/>
                <w:lang w:val="en-US"/>
              </w:rPr>
            </w:pPr>
            <w:r w:rsidRPr="00C24082">
              <w:rPr>
                <w:b w:val="0"/>
                <w:bCs/>
                <w:color w:val="000000"/>
                <w:sz w:val="18"/>
                <w:szCs w:val="18"/>
                <w:lang w:val="en-US"/>
              </w:rPr>
              <w:t>12</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6A7BE8"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esecutivo , in coerenza con il progetto di fattibilità tecnico-economica:</w:t>
            </w:r>
          </w:p>
          <w:p w14:paraId="30FE9D39" w14:textId="61202EEC"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se sono utilizzati metodi e strumenti di gestione informativa digitale delle costruzioni, sviluppa un livello di definizione degli oggetti rispondente a quanto specificato nel capitolato informativo a corredo del progetto?</w:t>
            </w:r>
          </w:p>
        </w:tc>
        <w:tc>
          <w:tcPr>
            <w:tcW w:w="1276" w:type="dxa"/>
          </w:tcPr>
          <w:p w14:paraId="1349A2B4" w14:textId="77777777" w:rsidR="00C24082" w:rsidRPr="00C24082" w:rsidRDefault="00C24082" w:rsidP="00C24082">
            <w:pPr>
              <w:rPr>
                <w:rFonts w:ascii="Calibri" w:hAnsi="Calibri"/>
                <w:bCs/>
                <w:color w:val="000000"/>
                <w:sz w:val="16"/>
                <w:szCs w:val="16"/>
              </w:rPr>
            </w:pPr>
          </w:p>
          <w:p w14:paraId="3AF16B2D" w14:textId="77777777" w:rsidR="00C24082" w:rsidRPr="00C24082" w:rsidRDefault="00C24082" w:rsidP="00C24082">
            <w:pPr>
              <w:rPr>
                <w:rFonts w:ascii="Calibri" w:hAnsi="Calibri"/>
                <w:bCs/>
                <w:color w:val="000000"/>
                <w:sz w:val="16"/>
                <w:szCs w:val="16"/>
              </w:rPr>
            </w:pPr>
          </w:p>
          <w:p w14:paraId="6BC696AD" w14:textId="5AA96AF9" w:rsidR="00C24082" w:rsidRPr="005A188E" w:rsidRDefault="00C24082" w:rsidP="00C24082">
            <w:pPr>
              <w:rPr>
                <w:rFonts w:ascii="Calibri" w:hAnsi="Calibri"/>
                <w:bCs/>
                <w:color w:val="000000"/>
                <w:sz w:val="16"/>
                <w:szCs w:val="16"/>
                <w:lang w:val="en-US"/>
              </w:rPr>
            </w:pPr>
            <w:r w:rsidRPr="005A188E">
              <w:rPr>
                <w:rFonts w:ascii="Calibri" w:hAnsi="Calibri"/>
                <w:bCs/>
                <w:color w:val="000000"/>
                <w:sz w:val="16"/>
                <w:szCs w:val="16"/>
                <w:lang w:val="en-US"/>
              </w:rPr>
              <w:t xml:space="preserve">Art. 41, comma 8, </w:t>
            </w:r>
            <w:proofErr w:type="spellStart"/>
            <w:r w:rsidRPr="005A188E">
              <w:rPr>
                <w:rFonts w:ascii="Calibri" w:hAnsi="Calibri"/>
                <w:bCs/>
                <w:color w:val="000000"/>
                <w:sz w:val="16"/>
                <w:szCs w:val="16"/>
                <w:lang w:val="en-US"/>
              </w:rPr>
              <w:t>lett.c</w:t>
            </w:r>
            <w:proofErr w:type="spellEnd"/>
            <w:r w:rsidRPr="005A188E">
              <w:rPr>
                <w:rFonts w:ascii="Calibri" w:hAnsi="Calibri"/>
                <w:bCs/>
                <w:color w:val="000000"/>
                <w:sz w:val="16"/>
                <w:szCs w:val="16"/>
                <w:lang w:val="en-US"/>
              </w:rPr>
              <w:t xml:space="preserve">) </w:t>
            </w:r>
            <w:proofErr w:type="spellStart"/>
            <w:r w:rsidRPr="005A188E">
              <w:rPr>
                <w:rFonts w:ascii="Calibri" w:hAnsi="Calibri"/>
                <w:bCs/>
                <w:color w:val="000000"/>
                <w:sz w:val="16"/>
                <w:szCs w:val="16"/>
                <w:lang w:val="en-US"/>
              </w:rPr>
              <w:t>D.Lgs</w:t>
            </w:r>
            <w:proofErr w:type="spellEnd"/>
            <w:r w:rsidRPr="005A188E">
              <w:rPr>
                <w:rFonts w:ascii="Calibri" w:hAnsi="Calibri"/>
                <w:bCs/>
                <w:color w:val="000000"/>
                <w:sz w:val="16"/>
                <w:szCs w:val="16"/>
                <w:lang w:val="en-US"/>
              </w:rPr>
              <w:t>. 36/2023</w:t>
            </w:r>
          </w:p>
        </w:tc>
        <w:tc>
          <w:tcPr>
            <w:tcW w:w="992" w:type="dxa"/>
            <w:noWrap/>
          </w:tcPr>
          <w:p w14:paraId="32E259FE" w14:textId="3466EE09" w:rsidR="00C24082" w:rsidRPr="005A188E" w:rsidRDefault="00C24082" w:rsidP="00C24082">
            <w:pPr>
              <w:rPr>
                <w:rFonts w:ascii="Calibri" w:hAnsi="Calibri"/>
                <w:b w:val="0"/>
                <w:color w:val="000000"/>
                <w:lang w:val="en-US"/>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A32749" w14:textId="77777777" w:rsidR="00C24082" w:rsidRPr="005A188E" w:rsidRDefault="00C24082" w:rsidP="00C24082">
            <w:pPr>
              <w:rPr>
                <w:rFonts w:ascii="Symbol" w:hAnsi="Symbol"/>
                <w:b w:val="0"/>
                <w:color w:val="000000"/>
                <w:sz w:val="18"/>
                <w:szCs w:val="18"/>
                <w:lang w:val="en-US"/>
              </w:rPr>
            </w:pPr>
          </w:p>
        </w:tc>
      </w:tr>
      <w:tr w:rsidR="00C24082" w:rsidRPr="00D32DB7" w14:paraId="38AB1986" w14:textId="77777777" w:rsidTr="007A127D">
        <w:trPr>
          <w:gridAfter w:val="1"/>
          <w:wAfter w:w="1984" w:type="dxa"/>
          <w:trHeight w:val="288"/>
        </w:trPr>
        <w:tc>
          <w:tcPr>
            <w:tcW w:w="988" w:type="dxa"/>
            <w:noWrap/>
          </w:tcPr>
          <w:p w14:paraId="5B40B25F" w14:textId="59E60436" w:rsidR="00C24082" w:rsidRPr="00C24082" w:rsidRDefault="00C24082" w:rsidP="00C24082">
            <w:pPr>
              <w:rPr>
                <w:rFonts w:ascii="Calibri" w:hAnsi="Calibri"/>
                <w:b w:val="0"/>
                <w:bCs/>
                <w:color w:val="000000"/>
                <w:lang w:val="en-US"/>
              </w:rPr>
            </w:pPr>
            <w:r w:rsidRPr="00C24082">
              <w:rPr>
                <w:b w:val="0"/>
                <w:bCs/>
                <w:color w:val="000000"/>
                <w:sz w:val="18"/>
                <w:szCs w:val="18"/>
              </w:rPr>
              <w:t>13</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932BD7" w14:textId="77777777" w:rsidR="00C24082" w:rsidRPr="00954806" w:rsidRDefault="00C24082" w:rsidP="00C24082">
            <w:pPr>
              <w:rPr>
                <w:rFonts w:asciiTheme="minorHAnsi" w:hAnsiTheme="minorHAnsi" w:cstheme="minorHAnsi"/>
                <w:b w:val="0"/>
                <w:color w:val="000000"/>
                <w:sz w:val="18"/>
                <w:szCs w:val="18"/>
              </w:rPr>
            </w:pPr>
          </w:p>
          <w:p w14:paraId="5C07C4D8" w14:textId="7BA01003"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esecutivo è stato approvato?</w:t>
            </w:r>
          </w:p>
        </w:tc>
        <w:tc>
          <w:tcPr>
            <w:tcW w:w="1276" w:type="dxa"/>
          </w:tcPr>
          <w:p w14:paraId="5FE33EC1" w14:textId="77777777" w:rsidR="00C24082" w:rsidRPr="00D32DB7" w:rsidRDefault="00C24082" w:rsidP="00C24082">
            <w:pPr>
              <w:rPr>
                <w:rFonts w:ascii="Calibri" w:hAnsi="Calibri"/>
                <w:b w:val="0"/>
                <w:color w:val="000000"/>
              </w:rPr>
            </w:pPr>
          </w:p>
        </w:tc>
        <w:tc>
          <w:tcPr>
            <w:tcW w:w="992" w:type="dxa"/>
            <w:noWrap/>
          </w:tcPr>
          <w:p w14:paraId="3117869C" w14:textId="3C8F48A9"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93D6FA" w14:textId="77777777" w:rsidR="00C24082" w:rsidRPr="00D32DB7" w:rsidRDefault="00C24082" w:rsidP="00C24082">
            <w:pPr>
              <w:rPr>
                <w:rFonts w:ascii="Symbol" w:hAnsi="Symbol"/>
                <w:b w:val="0"/>
                <w:color w:val="000000"/>
                <w:sz w:val="18"/>
                <w:szCs w:val="18"/>
              </w:rPr>
            </w:pPr>
          </w:p>
        </w:tc>
      </w:tr>
      <w:tr w:rsidR="00C24082" w:rsidRPr="00314E2F" w14:paraId="7430EC21" w14:textId="77777777" w:rsidTr="007A127D">
        <w:trPr>
          <w:gridAfter w:val="1"/>
          <w:wAfter w:w="1984" w:type="dxa"/>
          <w:trHeight w:val="288"/>
        </w:trPr>
        <w:tc>
          <w:tcPr>
            <w:tcW w:w="988" w:type="dxa"/>
            <w:noWrap/>
          </w:tcPr>
          <w:p w14:paraId="1AF7061E" w14:textId="167DF95F" w:rsidR="00C24082" w:rsidRPr="00C24082" w:rsidRDefault="00C24082" w:rsidP="00C24082">
            <w:pPr>
              <w:rPr>
                <w:rFonts w:ascii="Calibri" w:hAnsi="Calibri"/>
                <w:b w:val="0"/>
                <w:bCs/>
                <w:color w:val="000000"/>
              </w:rPr>
            </w:pPr>
            <w:r w:rsidRPr="00C24082">
              <w:rPr>
                <w:b w:val="0"/>
                <w:bCs/>
                <w:color w:val="000000"/>
                <w:sz w:val="18"/>
                <w:szCs w:val="18"/>
              </w:rPr>
              <w:t>14</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20DDFC"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Il progetto esecutivo , in coerenza con il progetto di fattibilità tecnico-economica:</w:t>
            </w:r>
          </w:p>
          <w:p w14:paraId="11B27788" w14:textId="53DA94D6"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è redatto dallo stesso soggetto che ha predisposto il progetto di fattibilità tecnico- economica, oppure in alternativa, ove giustificate ragioni abbiano giustificato l'affidamento disgiunto, il nuovo progettista ha accettato senza riserve l'attività progettuale svolta in precedenza?</w:t>
            </w:r>
          </w:p>
        </w:tc>
        <w:tc>
          <w:tcPr>
            <w:tcW w:w="1276" w:type="dxa"/>
          </w:tcPr>
          <w:p w14:paraId="5BF6FFD0" w14:textId="77777777" w:rsidR="00C24082" w:rsidRPr="00C24082" w:rsidRDefault="00C24082" w:rsidP="00C24082">
            <w:pPr>
              <w:rPr>
                <w:rFonts w:ascii="Calibri" w:hAnsi="Calibri"/>
                <w:bCs/>
                <w:sz w:val="16"/>
                <w:szCs w:val="16"/>
              </w:rPr>
            </w:pPr>
          </w:p>
          <w:p w14:paraId="5702DB4F" w14:textId="77777777" w:rsidR="00C24082" w:rsidRPr="00C24082" w:rsidRDefault="00C24082" w:rsidP="00C24082">
            <w:pPr>
              <w:rPr>
                <w:rFonts w:ascii="Calibri" w:hAnsi="Calibri"/>
                <w:bCs/>
                <w:sz w:val="16"/>
                <w:szCs w:val="16"/>
              </w:rPr>
            </w:pPr>
          </w:p>
          <w:p w14:paraId="7E7FADC8" w14:textId="2DC0C2ED" w:rsidR="00C24082" w:rsidRPr="005A188E" w:rsidRDefault="00C24082" w:rsidP="00C24082">
            <w:pPr>
              <w:rPr>
                <w:rFonts w:ascii="Calibri" w:hAnsi="Calibri"/>
                <w:bCs/>
                <w:sz w:val="16"/>
                <w:szCs w:val="16"/>
                <w:lang w:val="en-US"/>
              </w:rPr>
            </w:pPr>
            <w:r w:rsidRPr="005A188E">
              <w:rPr>
                <w:rFonts w:ascii="Calibri" w:hAnsi="Calibri"/>
                <w:bCs/>
                <w:sz w:val="16"/>
                <w:szCs w:val="16"/>
                <w:lang w:val="en-US"/>
              </w:rPr>
              <w:t xml:space="preserve">Art. 41 comma 8 </w:t>
            </w:r>
            <w:proofErr w:type="spellStart"/>
            <w:r w:rsidRPr="005A188E">
              <w:rPr>
                <w:rFonts w:ascii="Calibri" w:hAnsi="Calibri"/>
                <w:bCs/>
                <w:sz w:val="16"/>
                <w:szCs w:val="16"/>
                <w:lang w:val="en-US"/>
              </w:rPr>
              <w:t>lett</w:t>
            </w:r>
            <w:proofErr w:type="spellEnd"/>
            <w:r w:rsidRPr="005A188E">
              <w:rPr>
                <w:rFonts w:ascii="Calibri" w:hAnsi="Calibri"/>
                <w:bCs/>
                <w:sz w:val="16"/>
                <w:szCs w:val="16"/>
                <w:lang w:val="en-US"/>
              </w:rPr>
              <w:t xml:space="preserve">. d) </w:t>
            </w:r>
            <w:proofErr w:type="spellStart"/>
            <w:r w:rsidRPr="005A188E">
              <w:rPr>
                <w:rFonts w:ascii="Calibri" w:hAnsi="Calibri"/>
                <w:bCs/>
                <w:sz w:val="16"/>
                <w:szCs w:val="16"/>
                <w:lang w:val="en-US"/>
              </w:rPr>
              <w:t>D.Lgs</w:t>
            </w:r>
            <w:proofErr w:type="spellEnd"/>
            <w:r w:rsidRPr="005A188E">
              <w:rPr>
                <w:rFonts w:ascii="Calibri" w:hAnsi="Calibri"/>
                <w:bCs/>
                <w:sz w:val="16"/>
                <w:szCs w:val="16"/>
                <w:lang w:val="en-US"/>
              </w:rPr>
              <w:t>. 36/2023</w:t>
            </w:r>
          </w:p>
        </w:tc>
        <w:tc>
          <w:tcPr>
            <w:tcW w:w="992" w:type="dxa"/>
            <w:noWrap/>
          </w:tcPr>
          <w:p w14:paraId="06A04C97" w14:textId="2BEB5745" w:rsidR="00C24082" w:rsidRPr="005A188E" w:rsidRDefault="00C24082" w:rsidP="00C24082">
            <w:pPr>
              <w:rPr>
                <w:rFonts w:ascii="Calibri" w:hAnsi="Calibri"/>
                <w:b w:val="0"/>
                <w:color w:val="000000"/>
                <w:lang w:val="en-US"/>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A6E877" w14:textId="77777777" w:rsidR="00C24082" w:rsidRPr="005A188E" w:rsidRDefault="00C24082" w:rsidP="00C24082">
            <w:pPr>
              <w:rPr>
                <w:rFonts w:ascii="Symbol" w:hAnsi="Symbol"/>
                <w:b w:val="0"/>
                <w:color w:val="000000"/>
                <w:sz w:val="18"/>
                <w:szCs w:val="18"/>
                <w:lang w:val="en-US"/>
              </w:rPr>
            </w:pPr>
          </w:p>
        </w:tc>
      </w:tr>
      <w:tr w:rsidR="00C24082" w:rsidRPr="00D32DB7" w14:paraId="5350AAC0" w14:textId="77777777" w:rsidTr="007A127D">
        <w:trPr>
          <w:gridAfter w:val="1"/>
          <w:wAfter w:w="1984" w:type="dxa"/>
          <w:trHeight w:val="288"/>
        </w:trPr>
        <w:tc>
          <w:tcPr>
            <w:tcW w:w="988" w:type="dxa"/>
            <w:noWrap/>
          </w:tcPr>
          <w:p w14:paraId="02F46FF9" w14:textId="1B9E4CB6" w:rsidR="00C24082" w:rsidRPr="00C24082" w:rsidRDefault="00C24082" w:rsidP="00C24082">
            <w:pPr>
              <w:rPr>
                <w:rFonts w:ascii="Calibri" w:hAnsi="Calibri"/>
                <w:b w:val="0"/>
                <w:bCs/>
                <w:color w:val="000000"/>
              </w:rPr>
            </w:pPr>
            <w:r w:rsidRPr="00C24082">
              <w:rPr>
                <w:b w:val="0"/>
                <w:bCs/>
                <w:color w:val="000000"/>
                <w:sz w:val="18"/>
                <w:szCs w:val="18"/>
              </w:rPr>
              <w:t>15</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786158" w14:textId="331E3FCF" w:rsidR="00C24082" w:rsidRPr="005A188E" w:rsidRDefault="00C24082" w:rsidP="00C24082">
            <w:pPr>
              <w:rPr>
                <w:rFonts w:asciiTheme="minorHAnsi" w:hAnsiTheme="minorHAnsi" w:cstheme="minorHAnsi"/>
                <w:b w:val="0"/>
                <w:color w:val="000000"/>
                <w:sz w:val="18"/>
                <w:szCs w:val="18"/>
              </w:rPr>
            </w:pPr>
          </w:p>
        </w:tc>
        <w:tc>
          <w:tcPr>
            <w:tcW w:w="1276" w:type="dxa"/>
          </w:tcPr>
          <w:p w14:paraId="013BA5FD" w14:textId="77777777" w:rsidR="00C24082" w:rsidRPr="005A188E" w:rsidRDefault="00C24082" w:rsidP="00C24082">
            <w:pPr>
              <w:rPr>
                <w:rFonts w:ascii="Calibri" w:hAnsi="Calibri"/>
                <w:bCs/>
              </w:rPr>
            </w:pPr>
          </w:p>
        </w:tc>
        <w:tc>
          <w:tcPr>
            <w:tcW w:w="992" w:type="dxa"/>
            <w:noWrap/>
          </w:tcPr>
          <w:p w14:paraId="033B6E87" w14:textId="033AC8F2"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0BD755" w14:textId="77777777" w:rsidR="00C24082" w:rsidRPr="00D32DB7" w:rsidRDefault="00C24082" w:rsidP="00C24082">
            <w:pPr>
              <w:rPr>
                <w:rFonts w:ascii="Symbol" w:hAnsi="Symbol"/>
                <w:b w:val="0"/>
                <w:color w:val="000000"/>
                <w:sz w:val="18"/>
                <w:szCs w:val="18"/>
              </w:rPr>
            </w:pPr>
          </w:p>
        </w:tc>
      </w:tr>
      <w:tr w:rsidR="00C24082" w:rsidRPr="00314E2F" w14:paraId="4C57250F" w14:textId="77777777" w:rsidTr="007A127D">
        <w:trPr>
          <w:gridAfter w:val="1"/>
          <w:wAfter w:w="1984" w:type="dxa"/>
          <w:trHeight w:val="288"/>
        </w:trPr>
        <w:tc>
          <w:tcPr>
            <w:tcW w:w="988" w:type="dxa"/>
            <w:noWrap/>
          </w:tcPr>
          <w:p w14:paraId="778AEECE" w14:textId="11A37CDC" w:rsidR="00C24082" w:rsidRPr="00C24082" w:rsidRDefault="00C24082" w:rsidP="00C24082">
            <w:pPr>
              <w:rPr>
                <w:rFonts w:ascii="Calibri" w:hAnsi="Calibri"/>
                <w:b w:val="0"/>
                <w:bCs/>
                <w:color w:val="000000"/>
              </w:rPr>
            </w:pPr>
            <w:r w:rsidRPr="00C24082">
              <w:rPr>
                <w:b w:val="0"/>
                <w:bCs/>
                <w:color w:val="000000"/>
                <w:sz w:val="18"/>
                <w:szCs w:val="18"/>
              </w:rPr>
              <w:t>16</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B8EBA6"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In caso di affidamento esterno di entrambi i livelli</w:t>
            </w:r>
          </w:p>
          <w:p w14:paraId="65350CEE"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di progettazione, l’avvio della progettazione</w:t>
            </w:r>
          </w:p>
          <w:p w14:paraId="3F3DE732"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esecutiva è condizionato alla determinazione delle</w:t>
            </w:r>
          </w:p>
          <w:p w14:paraId="44DB2FBF"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stazioni appaltanti e degli enti concedenti sul</w:t>
            </w:r>
          </w:p>
          <w:p w14:paraId="27C39046" w14:textId="77777777" w:rsidR="00C24082" w:rsidRPr="005A188E" w:rsidRDefault="00C24082" w:rsidP="00C24082">
            <w:pPr>
              <w:rPr>
                <w:rFonts w:asciiTheme="minorHAnsi" w:hAnsiTheme="minorHAnsi" w:cstheme="minorHAnsi"/>
                <w:b w:val="0"/>
                <w:i/>
                <w:iCs/>
                <w:color w:val="000000"/>
                <w:sz w:val="18"/>
                <w:szCs w:val="18"/>
              </w:rPr>
            </w:pPr>
            <w:r w:rsidRPr="005A188E">
              <w:rPr>
                <w:rFonts w:asciiTheme="minorHAnsi" w:hAnsiTheme="minorHAnsi" w:cstheme="minorHAnsi"/>
                <w:b w:val="0"/>
                <w:color w:val="000000"/>
                <w:sz w:val="18"/>
                <w:szCs w:val="18"/>
              </w:rPr>
              <w:t xml:space="preserve">progetto di fattibilità tecnico-economica </w:t>
            </w:r>
            <w:r w:rsidRPr="005A188E">
              <w:rPr>
                <w:rFonts w:asciiTheme="minorHAnsi" w:hAnsiTheme="minorHAnsi" w:cstheme="minorHAnsi"/>
                <w:b w:val="0"/>
                <w:i/>
                <w:iCs/>
                <w:color w:val="000000"/>
                <w:sz w:val="18"/>
                <w:szCs w:val="18"/>
              </w:rPr>
              <w:t>? (In sede di</w:t>
            </w:r>
          </w:p>
          <w:p w14:paraId="148297C3" w14:textId="77777777" w:rsidR="00C24082" w:rsidRPr="005A188E" w:rsidRDefault="00C24082" w:rsidP="00C24082">
            <w:pPr>
              <w:rPr>
                <w:rFonts w:asciiTheme="minorHAnsi" w:hAnsiTheme="minorHAnsi" w:cstheme="minorHAnsi"/>
                <w:b w:val="0"/>
                <w:i/>
                <w:iCs/>
                <w:color w:val="000000"/>
                <w:sz w:val="18"/>
                <w:szCs w:val="18"/>
              </w:rPr>
            </w:pPr>
            <w:r w:rsidRPr="005A188E">
              <w:rPr>
                <w:rFonts w:asciiTheme="minorHAnsi" w:hAnsiTheme="minorHAnsi" w:cstheme="minorHAnsi"/>
                <w:b w:val="0"/>
                <w:i/>
                <w:iCs/>
                <w:color w:val="000000"/>
                <w:sz w:val="18"/>
                <w:szCs w:val="18"/>
              </w:rPr>
              <w:t>verifica della coerenza tra le varie fasi della</w:t>
            </w:r>
          </w:p>
          <w:p w14:paraId="7104CE82" w14:textId="77777777" w:rsidR="00C24082" w:rsidRPr="005A188E" w:rsidRDefault="00C24082" w:rsidP="00C24082">
            <w:pPr>
              <w:rPr>
                <w:rFonts w:asciiTheme="minorHAnsi" w:hAnsiTheme="minorHAnsi" w:cstheme="minorHAnsi"/>
                <w:b w:val="0"/>
                <w:i/>
                <w:iCs/>
                <w:color w:val="000000"/>
                <w:sz w:val="18"/>
                <w:szCs w:val="18"/>
              </w:rPr>
            </w:pPr>
            <w:r w:rsidRPr="005A188E">
              <w:rPr>
                <w:rFonts w:asciiTheme="minorHAnsi" w:hAnsiTheme="minorHAnsi" w:cstheme="minorHAnsi"/>
                <w:b w:val="0"/>
                <w:i/>
                <w:iCs/>
                <w:color w:val="000000"/>
                <w:sz w:val="18"/>
                <w:szCs w:val="18"/>
              </w:rPr>
              <w:t>progettazione, si applica quanto previsto</w:t>
            </w:r>
          </w:p>
          <w:p w14:paraId="27F84DC6" w14:textId="2A82C9FB"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i/>
                <w:iCs/>
                <w:color w:val="000000"/>
                <w:sz w:val="18"/>
                <w:szCs w:val="18"/>
              </w:rPr>
              <w:t>dall’articolo 42, comma 1.)</w:t>
            </w:r>
          </w:p>
        </w:tc>
        <w:tc>
          <w:tcPr>
            <w:tcW w:w="1276" w:type="dxa"/>
          </w:tcPr>
          <w:p w14:paraId="6EECE563" w14:textId="77777777" w:rsidR="00C24082" w:rsidRPr="00C24082" w:rsidRDefault="00C24082" w:rsidP="00C24082">
            <w:pPr>
              <w:rPr>
                <w:rFonts w:ascii="Calibri" w:hAnsi="Calibri"/>
                <w:bCs/>
                <w:sz w:val="16"/>
                <w:szCs w:val="16"/>
              </w:rPr>
            </w:pPr>
          </w:p>
          <w:p w14:paraId="6ECE0550" w14:textId="77777777" w:rsidR="00C24082" w:rsidRPr="00C24082" w:rsidRDefault="00C24082" w:rsidP="00C24082">
            <w:pPr>
              <w:rPr>
                <w:rFonts w:ascii="Calibri" w:hAnsi="Calibri"/>
                <w:bCs/>
                <w:sz w:val="16"/>
                <w:szCs w:val="16"/>
              </w:rPr>
            </w:pPr>
          </w:p>
          <w:p w14:paraId="1A2203C4" w14:textId="11290C6A" w:rsidR="00C24082" w:rsidRPr="005A188E" w:rsidRDefault="00C24082" w:rsidP="00C24082">
            <w:pPr>
              <w:rPr>
                <w:rFonts w:ascii="Calibri" w:hAnsi="Calibri"/>
                <w:bCs/>
                <w:sz w:val="16"/>
                <w:szCs w:val="16"/>
                <w:lang w:val="en-US"/>
              </w:rPr>
            </w:pPr>
            <w:r w:rsidRPr="005A188E">
              <w:rPr>
                <w:rFonts w:ascii="Calibri" w:hAnsi="Calibri"/>
                <w:bCs/>
                <w:sz w:val="16"/>
                <w:szCs w:val="16"/>
                <w:lang w:val="en-US"/>
              </w:rPr>
              <w:t xml:space="preserve">Art. 41 comma 9 e art. 42 comma 1  </w:t>
            </w:r>
            <w:proofErr w:type="spellStart"/>
            <w:r w:rsidRPr="005A188E">
              <w:rPr>
                <w:rFonts w:ascii="Calibri" w:hAnsi="Calibri"/>
                <w:bCs/>
                <w:sz w:val="16"/>
                <w:szCs w:val="16"/>
                <w:lang w:val="en-US"/>
              </w:rPr>
              <w:t>D.Lgs</w:t>
            </w:r>
            <w:proofErr w:type="spellEnd"/>
            <w:r w:rsidRPr="005A188E">
              <w:rPr>
                <w:rFonts w:ascii="Calibri" w:hAnsi="Calibri"/>
                <w:bCs/>
                <w:sz w:val="16"/>
                <w:szCs w:val="16"/>
                <w:lang w:val="en-US"/>
              </w:rPr>
              <w:t>. 36/2023</w:t>
            </w:r>
          </w:p>
        </w:tc>
        <w:tc>
          <w:tcPr>
            <w:tcW w:w="992" w:type="dxa"/>
            <w:noWrap/>
          </w:tcPr>
          <w:p w14:paraId="7BCC5EFF" w14:textId="685B859F" w:rsidR="00C24082" w:rsidRPr="005A188E" w:rsidRDefault="00C24082" w:rsidP="00C24082">
            <w:pPr>
              <w:rPr>
                <w:rFonts w:ascii="Calibri" w:hAnsi="Calibri"/>
                <w:b w:val="0"/>
                <w:color w:val="000000"/>
                <w:lang w:val="en-US"/>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655412" w14:textId="77777777" w:rsidR="00C24082" w:rsidRPr="005A188E" w:rsidRDefault="00C24082" w:rsidP="00C24082">
            <w:pPr>
              <w:rPr>
                <w:rFonts w:ascii="Symbol" w:hAnsi="Symbol"/>
                <w:b w:val="0"/>
                <w:color w:val="000000"/>
                <w:sz w:val="18"/>
                <w:szCs w:val="18"/>
                <w:lang w:val="en-US"/>
              </w:rPr>
            </w:pPr>
          </w:p>
        </w:tc>
      </w:tr>
      <w:tr w:rsidR="00C24082" w:rsidRPr="00D32DB7" w14:paraId="4B2B7D0F" w14:textId="77777777" w:rsidTr="007A127D">
        <w:trPr>
          <w:gridAfter w:val="1"/>
          <w:wAfter w:w="1984" w:type="dxa"/>
          <w:trHeight w:val="288"/>
        </w:trPr>
        <w:tc>
          <w:tcPr>
            <w:tcW w:w="988" w:type="dxa"/>
            <w:noWrap/>
          </w:tcPr>
          <w:p w14:paraId="46358737" w14:textId="4B7E6A45" w:rsidR="00C24082" w:rsidRPr="00C24082" w:rsidRDefault="00C24082" w:rsidP="00C24082">
            <w:pPr>
              <w:rPr>
                <w:rFonts w:ascii="Calibri" w:hAnsi="Calibri"/>
                <w:b w:val="0"/>
                <w:bCs/>
                <w:color w:val="000000"/>
              </w:rPr>
            </w:pPr>
            <w:r w:rsidRPr="00C24082">
              <w:rPr>
                <w:b w:val="0"/>
                <w:bCs/>
                <w:color w:val="000000"/>
                <w:sz w:val="18"/>
                <w:szCs w:val="18"/>
              </w:rPr>
              <w:t>17</w:t>
            </w:r>
          </w:p>
        </w:tc>
        <w:tc>
          <w:tcPr>
            <w:tcW w:w="52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912FDC" w14:textId="1E4BEE56"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Nel caso di progettazione interna, è stato  verificato il rispetto della normativa che disciplina gli incentivi per funzioni tecniche, se rendicontati?</w:t>
            </w:r>
          </w:p>
        </w:tc>
        <w:tc>
          <w:tcPr>
            <w:tcW w:w="1276" w:type="dxa"/>
          </w:tcPr>
          <w:p w14:paraId="7B294F85" w14:textId="77777777" w:rsidR="00C24082" w:rsidRDefault="00C24082" w:rsidP="00C24082">
            <w:pPr>
              <w:rPr>
                <w:rFonts w:ascii="Calibri" w:hAnsi="Calibri"/>
                <w:bCs/>
                <w:sz w:val="16"/>
                <w:szCs w:val="16"/>
              </w:rPr>
            </w:pPr>
            <w:r w:rsidRPr="005A188E">
              <w:rPr>
                <w:rFonts w:ascii="Calibri" w:hAnsi="Calibri"/>
                <w:bCs/>
                <w:sz w:val="16"/>
                <w:szCs w:val="16"/>
              </w:rPr>
              <w:t xml:space="preserve">Art. 45 </w:t>
            </w:r>
            <w:proofErr w:type="spellStart"/>
            <w:r w:rsidRPr="005A188E">
              <w:rPr>
                <w:rFonts w:ascii="Calibri" w:hAnsi="Calibri"/>
                <w:bCs/>
                <w:sz w:val="16"/>
                <w:szCs w:val="16"/>
              </w:rPr>
              <w:t>D.Lgs.</w:t>
            </w:r>
            <w:proofErr w:type="spellEnd"/>
            <w:r w:rsidRPr="005A188E">
              <w:rPr>
                <w:rFonts w:ascii="Calibri" w:hAnsi="Calibri"/>
                <w:bCs/>
                <w:sz w:val="16"/>
                <w:szCs w:val="16"/>
              </w:rPr>
              <w:t xml:space="preserve"> 36/2023 e Allegato I.10 </w:t>
            </w:r>
            <w:proofErr w:type="spellStart"/>
            <w:r w:rsidRPr="005A188E">
              <w:rPr>
                <w:rFonts w:ascii="Calibri" w:hAnsi="Calibri"/>
                <w:bCs/>
                <w:sz w:val="16"/>
                <w:szCs w:val="16"/>
              </w:rPr>
              <w:t>D.Lgs.</w:t>
            </w:r>
            <w:proofErr w:type="spellEnd"/>
            <w:r w:rsidRPr="005A188E">
              <w:rPr>
                <w:rFonts w:ascii="Calibri" w:hAnsi="Calibri"/>
                <w:bCs/>
                <w:sz w:val="16"/>
                <w:szCs w:val="16"/>
              </w:rPr>
              <w:t xml:space="preserve"> 36/2023</w:t>
            </w:r>
          </w:p>
          <w:p w14:paraId="1AC0F370" w14:textId="7AEB9201" w:rsidR="00C24082" w:rsidRPr="005A188E" w:rsidRDefault="00C24082" w:rsidP="00C24082">
            <w:pPr>
              <w:rPr>
                <w:rFonts w:ascii="Calibri" w:hAnsi="Calibri"/>
                <w:bCs/>
                <w:sz w:val="16"/>
                <w:szCs w:val="16"/>
              </w:rPr>
            </w:pPr>
          </w:p>
        </w:tc>
        <w:tc>
          <w:tcPr>
            <w:tcW w:w="992" w:type="dxa"/>
            <w:noWrap/>
          </w:tcPr>
          <w:p w14:paraId="72E5CD75" w14:textId="25F7493A" w:rsidR="00C24082" w:rsidRPr="00D32DB7" w:rsidRDefault="00C24082" w:rsidP="00C24082">
            <w:pPr>
              <w:rPr>
                <w:rFonts w:ascii="Calibri" w:hAnsi="Calibri"/>
                <w:b w:val="0"/>
                <w:color w:val="000000"/>
              </w:rPr>
            </w:pPr>
          </w:p>
        </w:tc>
        <w:tc>
          <w:tcPr>
            <w:tcW w:w="255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07E6BB" w14:textId="77777777" w:rsidR="00C24082" w:rsidRPr="00D32DB7" w:rsidRDefault="00C24082" w:rsidP="00C24082">
            <w:pPr>
              <w:rPr>
                <w:rFonts w:ascii="Symbol" w:hAnsi="Symbol"/>
                <w:b w:val="0"/>
                <w:color w:val="000000"/>
                <w:sz w:val="18"/>
                <w:szCs w:val="18"/>
              </w:rPr>
            </w:pPr>
          </w:p>
        </w:tc>
      </w:tr>
      <w:tr w:rsidR="00863BAB" w:rsidRPr="00D32DB7" w14:paraId="0FD22CE7" w14:textId="77777777" w:rsidTr="00863BAB">
        <w:trPr>
          <w:gridAfter w:val="1"/>
          <w:wAfter w:w="1984" w:type="dxa"/>
          <w:trHeight w:val="300"/>
        </w:trPr>
        <w:tc>
          <w:tcPr>
            <w:tcW w:w="1418" w:type="dxa"/>
            <w:gridSpan w:val="2"/>
            <w:shd w:val="clear" w:color="auto" w:fill="B8CCE4" w:themeFill="accent1" w:themeFillTint="66"/>
          </w:tcPr>
          <w:p w14:paraId="1B7AE15E" w14:textId="77777777" w:rsidR="00863BAB" w:rsidRPr="00D32DB7" w:rsidRDefault="00863BAB" w:rsidP="00494C68">
            <w:pPr>
              <w:rPr>
                <w:rFonts w:ascii="Calibri" w:hAnsi="Calibri" w:cs="Calibri"/>
                <w:bCs/>
                <w:color w:val="000000"/>
                <w:sz w:val="18"/>
                <w:szCs w:val="18"/>
              </w:rPr>
            </w:pPr>
          </w:p>
        </w:tc>
        <w:tc>
          <w:tcPr>
            <w:tcW w:w="9634" w:type="dxa"/>
            <w:gridSpan w:val="4"/>
            <w:shd w:val="clear" w:color="auto" w:fill="B8CCE4" w:themeFill="accent1" w:themeFillTint="66"/>
            <w:hideMark/>
          </w:tcPr>
          <w:p w14:paraId="7E6F2E93" w14:textId="77777777" w:rsidR="005A188E" w:rsidRDefault="005A188E" w:rsidP="00494C68">
            <w:pPr>
              <w:rPr>
                <w:rFonts w:ascii="Calibri" w:hAnsi="Calibri" w:cs="Calibri"/>
                <w:bCs/>
                <w:color w:val="000000"/>
                <w:sz w:val="18"/>
                <w:szCs w:val="18"/>
              </w:rPr>
            </w:pPr>
          </w:p>
          <w:p w14:paraId="5E697C4B" w14:textId="7ADCA9E8" w:rsidR="00863BAB" w:rsidRPr="00D32DB7" w:rsidRDefault="00863BAB" w:rsidP="00494C68">
            <w:pPr>
              <w:rPr>
                <w:rFonts w:ascii="Calibri" w:hAnsi="Calibri"/>
                <w:bCs/>
                <w:color w:val="000000"/>
                <w:sz w:val="18"/>
                <w:szCs w:val="18"/>
              </w:rPr>
            </w:pPr>
            <w:r w:rsidRPr="00D32DB7">
              <w:rPr>
                <w:rFonts w:ascii="Calibri" w:hAnsi="Calibri" w:cs="Calibri"/>
                <w:bCs/>
                <w:color w:val="000000"/>
                <w:sz w:val="18"/>
                <w:szCs w:val="18"/>
              </w:rPr>
              <w:t>PROGETTAZIONE</w:t>
            </w:r>
            <w:r w:rsidRPr="00D32DB7">
              <w:rPr>
                <w:rFonts w:ascii="Calibri" w:hAnsi="Calibri"/>
                <w:bCs/>
                <w:color w:val="000000"/>
                <w:sz w:val="18"/>
                <w:szCs w:val="18"/>
              </w:rPr>
              <w:t> </w:t>
            </w:r>
            <w:r>
              <w:rPr>
                <w:rFonts w:ascii="Calibri" w:hAnsi="Calibri"/>
                <w:bCs/>
                <w:color w:val="000000"/>
                <w:sz w:val="18"/>
                <w:szCs w:val="18"/>
              </w:rPr>
              <w:t>SERVIZI</w:t>
            </w:r>
          </w:p>
        </w:tc>
      </w:tr>
      <w:tr w:rsidR="00C24082" w:rsidRPr="00D32DB7" w14:paraId="4FF5B50F" w14:textId="77777777" w:rsidTr="007A127D">
        <w:trPr>
          <w:gridAfter w:val="1"/>
          <w:wAfter w:w="1984" w:type="dxa"/>
          <w:trHeight w:val="288"/>
        </w:trPr>
        <w:tc>
          <w:tcPr>
            <w:tcW w:w="988" w:type="dxa"/>
            <w:noWrap/>
          </w:tcPr>
          <w:p w14:paraId="0D1163BA" w14:textId="28E45FAD" w:rsidR="00C24082" w:rsidRPr="00C24082" w:rsidRDefault="00C24082" w:rsidP="00C24082">
            <w:pPr>
              <w:rPr>
                <w:rFonts w:ascii="Calibri" w:hAnsi="Calibri"/>
                <w:b w:val="0"/>
                <w:bCs/>
                <w:color w:val="000000"/>
              </w:rPr>
            </w:pPr>
            <w:r w:rsidRPr="00C24082">
              <w:rPr>
                <w:b w:val="0"/>
                <w:bCs/>
                <w:color w:val="000000"/>
                <w:sz w:val="18"/>
                <w:szCs w:val="18"/>
              </w:rPr>
              <w:t>1</w:t>
            </w:r>
          </w:p>
        </w:tc>
        <w:tc>
          <w:tcPr>
            <w:tcW w:w="5244" w:type="dxa"/>
            <w:gridSpan w:val="2"/>
          </w:tcPr>
          <w:p w14:paraId="6F2B86D2"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Esiste il progetto relativo al servizio?</w:t>
            </w:r>
          </w:p>
        </w:tc>
        <w:tc>
          <w:tcPr>
            <w:tcW w:w="1276" w:type="dxa"/>
          </w:tcPr>
          <w:p w14:paraId="183C3A93" w14:textId="77777777" w:rsidR="00C24082" w:rsidRPr="00D32DB7" w:rsidRDefault="00C24082" w:rsidP="00C24082">
            <w:pPr>
              <w:rPr>
                <w:rFonts w:ascii="Calibri" w:hAnsi="Calibri"/>
                <w:b w:val="0"/>
                <w:color w:val="000000"/>
              </w:rPr>
            </w:pPr>
          </w:p>
        </w:tc>
        <w:tc>
          <w:tcPr>
            <w:tcW w:w="992" w:type="dxa"/>
            <w:noWrap/>
          </w:tcPr>
          <w:p w14:paraId="73E02597" w14:textId="5424862C" w:rsidR="00C24082" w:rsidRPr="00D32DB7" w:rsidRDefault="00C24082" w:rsidP="00C24082">
            <w:pPr>
              <w:rPr>
                <w:rFonts w:ascii="Calibri" w:hAnsi="Calibri"/>
                <w:b w:val="0"/>
                <w:color w:val="000000"/>
              </w:rPr>
            </w:pPr>
          </w:p>
        </w:tc>
        <w:tc>
          <w:tcPr>
            <w:tcW w:w="2552" w:type="dxa"/>
            <w:vMerge w:val="restart"/>
          </w:tcPr>
          <w:p w14:paraId="790F0312" w14:textId="2B52BECA" w:rsidR="00C24082" w:rsidRPr="0029498E" w:rsidRDefault="00C24082" w:rsidP="00C24082">
            <w:pPr>
              <w:rPr>
                <w:rFonts w:ascii="Symbol" w:hAnsi="Symbol"/>
                <w:b w:val="0"/>
                <w:color w:val="000000"/>
                <w:sz w:val="18"/>
                <w:szCs w:val="18"/>
              </w:rPr>
            </w:pPr>
          </w:p>
        </w:tc>
      </w:tr>
      <w:tr w:rsidR="00C24082" w:rsidRPr="00D32DB7" w14:paraId="3993F718" w14:textId="77777777" w:rsidTr="007A127D">
        <w:trPr>
          <w:gridAfter w:val="1"/>
          <w:wAfter w:w="1984" w:type="dxa"/>
          <w:trHeight w:val="242"/>
        </w:trPr>
        <w:tc>
          <w:tcPr>
            <w:tcW w:w="988" w:type="dxa"/>
            <w:noWrap/>
            <w:hideMark/>
          </w:tcPr>
          <w:p w14:paraId="202FF377" w14:textId="4BABE94E" w:rsidR="00C24082" w:rsidRPr="00C24082" w:rsidRDefault="00C24082" w:rsidP="00C24082">
            <w:pPr>
              <w:rPr>
                <w:rFonts w:ascii="Calibri" w:hAnsi="Calibri"/>
                <w:b w:val="0"/>
                <w:bCs/>
                <w:color w:val="000000"/>
              </w:rPr>
            </w:pPr>
            <w:r w:rsidRPr="00C24082">
              <w:rPr>
                <w:b w:val="0"/>
                <w:bCs/>
                <w:color w:val="000000"/>
                <w:sz w:val="18"/>
                <w:szCs w:val="18"/>
              </w:rPr>
              <w:t>2</w:t>
            </w:r>
          </w:p>
        </w:tc>
        <w:tc>
          <w:tcPr>
            <w:tcW w:w="5244" w:type="dxa"/>
            <w:gridSpan w:val="2"/>
            <w:hideMark/>
          </w:tcPr>
          <w:p w14:paraId="6A9BEF19" w14:textId="618B67B6"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Nel caso di servizi e forniture, è stata predisposta la progettazione in unico livello mediante propri dipendenti in servizio?   </w:t>
            </w:r>
          </w:p>
        </w:tc>
        <w:tc>
          <w:tcPr>
            <w:tcW w:w="1276" w:type="dxa"/>
          </w:tcPr>
          <w:p w14:paraId="6626FB82" w14:textId="7BE3C779" w:rsidR="00C24082" w:rsidRPr="005A188E" w:rsidRDefault="00C24082" w:rsidP="00C24082">
            <w:pPr>
              <w:rPr>
                <w:rFonts w:ascii="Calibri" w:hAnsi="Calibri"/>
                <w:bCs/>
                <w:color w:val="000000"/>
                <w:sz w:val="18"/>
                <w:szCs w:val="18"/>
              </w:rPr>
            </w:pPr>
            <w:r w:rsidRPr="005A188E">
              <w:rPr>
                <w:rFonts w:ascii="Calibri" w:hAnsi="Calibri"/>
                <w:bCs/>
                <w:color w:val="000000"/>
                <w:sz w:val="18"/>
                <w:szCs w:val="18"/>
              </w:rPr>
              <w:t xml:space="preserve">Art. 41, comma 12 </w:t>
            </w:r>
            <w:proofErr w:type="spellStart"/>
            <w:r w:rsidRPr="005A188E">
              <w:rPr>
                <w:rFonts w:ascii="Calibri" w:hAnsi="Calibri"/>
                <w:bCs/>
                <w:color w:val="000000"/>
                <w:sz w:val="18"/>
                <w:szCs w:val="18"/>
              </w:rPr>
              <w:t>D.Lgs.</w:t>
            </w:r>
            <w:proofErr w:type="spellEnd"/>
            <w:r w:rsidRPr="005A188E">
              <w:rPr>
                <w:rFonts w:ascii="Calibri" w:hAnsi="Calibri"/>
                <w:bCs/>
                <w:color w:val="000000"/>
                <w:sz w:val="18"/>
                <w:szCs w:val="18"/>
              </w:rPr>
              <w:t xml:space="preserve"> 36/2023</w:t>
            </w:r>
          </w:p>
        </w:tc>
        <w:tc>
          <w:tcPr>
            <w:tcW w:w="992" w:type="dxa"/>
            <w:hideMark/>
          </w:tcPr>
          <w:p w14:paraId="7B308E3C" w14:textId="599FE527" w:rsidR="00C24082" w:rsidRPr="00D32DB7" w:rsidRDefault="00C24082" w:rsidP="00C24082">
            <w:pPr>
              <w:rPr>
                <w:rFonts w:ascii="Calibri" w:hAnsi="Calibri"/>
                <w:b w:val="0"/>
                <w:color w:val="000000"/>
                <w:sz w:val="18"/>
                <w:szCs w:val="18"/>
              </w:rPr>
            </w:pPr>
            <w:r w:rsidRPr="00D32DB7">
              <w:rPr>
                <w:rFonts w:ascii="Calibri" w:hAnsi="Calibri"/>
                <w:b w:val="0"/>
                <w:color w:val="000000"/>
                <w:sz w:val="18"/>
                <w:szCs w:val="18"/>
              </w:rPr>
              <w:t> </w:t>
            </w:r>
          </w:p>
        </w:tc>
        <w:tc>
          <w:tcPr>
            <w:tcW w:w="2552" w:type="dxa"/>
            <w:vMerge/>
            <w:hideMark/>
          </w:tcPr>
          <w:p w14:paraId="10CD932E" w14:textId="77777777" w:rsidR="00C24082" w:rsidRPr="00D32DB7" w:rsidRDefault="00C24082" w:rsidP="00C24082">
            <w:pPr>
              <w:rPr>
                <w:rFonts w:ascii="Symbol" w:hAnsi="Symbol"/>
                <w:b w:val="0"/>
                <w:color w:val="000000"/>
                <w:sz w:val="18"/>
                <w:szCs w:val="18"/>
              </w:rPr>
            </w:pPr>
          </w:p>
        </w:tc>
      </w:tr>
      <w:tr w:rsidR="00863BAB" w:rsidRPr="00D32DB7" w14:paraId="318D3DEC" w14:textId="77777777" w:rsidTr="00863BAB">
        <w:trPr>
          <w:gridAfter w:val="1"/>
          <w:wAfter w:w="1984" w:type="dxa"/>
          <w:trHeight w:val="300"/>
        </w:trPr>
        <w:tc>
          <w:tcPr>
            <w:tcW w:w="1418" w:type="dxa"/>
            <w:gridSpan w:val="2"/>
            <w:shd w:val="clear" w:color="auto" w:fill="B8CCE4" w:themeFill="accent1" w:themeFillTint="66"/>
          </w:tcPr>
          <w:p w14:paraId="046485B2" w14:textId="77777777" w:rsidR="00863BAB" w:rsidRPr="00D32DB7" w:rsidRDefault="00863BAB" w:rsidP="00494C68">
            <w:pPr>
              <w:rPr>
                <w:rFonts w:ascii="Calibri" w:hAnsi="Calibri" w:cs="Calibri"/>
                <w:bCs/>
                <w:color w:val="000000"/>
                <w:sz w:val="18"/>
                <w:szCs w:val="18"/>
              </w:rPr>
            </w:pPr>
          </w:p>
        </w:tc>
        <w:tc>
          <w:tcPr>
            <w:tcW w:w="9634" w:type="dxa"/>
            <w:gridSpan w:val="4"/>
            <w:shd w:val="clear" w:color="auto" w:fill="B8CCE4" w:themeFill="accent1" w:themeFillTint="66"/>
            <w:hideMark/>
          </w:tcPr>
          <w:p w14:paraId="699C704E" w14:textId="008B8B1D" w:rsidR="00863BAB" w:rsidRPr="00D32DB7" w:rsidRDefault="00863BAB" w:rsidP="00494C68">
            <w:pPr>
              <w:rPr>
                <w:rFonts w:ascii="Calibri" w:hAnsi="Calibri"/>
                <w:bCs/>
                <w:color w:val="000000"/>
                <w:sz w:val="18"/>
                <w:szCs w:val="18"/>
              </w:rPr>
            </w:pPr>
            <w:r w:rsidRPr="00D32DB7">
              <w:rPr>
                <w:rFonts w:ascii="Calibri" w:hAnsi="Calibri" w:cs="Calibri"/>
                <w:bCs/>
                <w:color w:val="000000"/>
                <w:sz w:val="18"/>
                <w:szCs w:val="18"/>
              </w:rPr>
              <w:t>SEZIONE A- PROCEDURA ADOTTATA</w:t>
            </w:r>
          </w:p>
        </w:tc>
      </w:tr>
      <w:tr w:rsidR="00863BAB" w:rsidRPr="00D32DB7" w14:paraId="53FE21BD" w14:textId="77777777" w:rsidTr="00863BAB">
        <w:trPr>
          <w:gridAfter w:val="1"/>
          <w:wAfter w:w="1984" w:type="dxa"/>
          <w:trHeight w:val="300"/>
        </w:trPr>
        <w:tc>
          <w:tcPr>
            <w:tcW w:w="1418" w:type="dxa"/>
            <w:gridSpan w:val="2"/>
            <w:shd w:val="clear" w:color="auto" w:fill="B8CCE4" w:themeFill="accent1" w:themeFillTint="66"/>
          </w:tcPr>
          <w:p w14:paraId="341C967D" w14:textId="77777777" w:rsidR="00863BAB" w:rsidRPr="00D32DB7" w:rsidRDefault="00863BAB" w:rsidP="00494C68">
            <w:pPr>
              <w:jc w:val="center"/>
              <w:rPr>
                <w:rFonts w:ascii="Calibri" w:hAnsi="Calibri" w:cs="Calibri"/>
                <w:bCs/>
                <w:color w:val="000000"/>
                <w:sz w:val="18"/>
                <w:szCs w:val="18"/>
              </w:rPr>
            </w:pPr>
          </w:p>
        </w:tc>
        <w:tc>
          <w:tcPr>
            <w:tcW w:w="9634" w:type="dxa"/>
            <w:gridSpan w:val="4"/>
            <w:shd w:val="clear" w:color="auto" w:fill="B8CCE4" w:themeFill="accent1" w:themeFillTint="66"/>
            <w:hideMark/>
          </w:tcPr>
          <w:p w14:paraId="128D5B8E" w14:textId="1F69ACF3" w:rsidR="00863BAB" w:rsidRPr="00D32DB7" w:rsidRDefault="00863BAB" w:rsidP="00494C68">
            <w:pPr>
              <w:jc w:val="center"/>
              <w:rPr>
                <w:rFonts w:ascii="Calibri" w:hAnsi="Calibri"/>
                <w:bCs/>
                <w:color w:val="000000"/>
                <w:sz w:val="18"/>
                <w:szCs w:val="18"/>
              </w:rPr>
            </w:pPr>
            <w:r w:rsidRPr="00D32DB7">
              <w:rPr>
                <w:rFonts w:ascii="Calibri" w:hAnsi="Calibri" w:cs="Calibri"/>
                <w:bCs/>
                <w:color w:val="000000"/>
                <w:sz w:val="18"/>
                <w:szCs w:val="18"/>
              </w:rPr>
              <w:t>De</w:t>
            </w:r>
            <w:r>
              <w:rPr>
                <w:rFonts w:ascii="Calibri" w:hAnsi="Calibri" w:cs="Calibri"/>
                <w:bCs/>
                <w:color w:val="000000"/>
                <w:sz w:val="18"/>
                <w:szCs w:val="18"/>
              </w:rPr>
              <w:t>cisione di</w:t>
            </w:r>
            <w:r w:rsidRPr="00D32DB7">
              <w:rPr>
                <w:rFonts w:ascii="Calibri" w:hAnsi="Calibri" w:cs="Calibri"/>
                <w:bCs/>
                <w:color w:val="000000"/>
                <w:sz w:val="18"/>
                <w:szCs w:val="18"/>
              </w:rPr>
              <w:t xml:space="preserve"> contrarre</w:t>
            </w:r>
          </w:p>
        </w:tc>
      </w:tr>
      <w:tr w:rsidR="00C24082" w:rsidRPr="00D32DB7" w14:paraId="74099C40" w14:textId="77777777" w:rsidTr="007A127D">
        <w:trPr>
          <w:gridAfter w:val="1"/>
          <w:wAfter w:w="1984" w:type="dxa"/>
          <w:trHeight w:val="613"/>
        </w:trPr>
        <w:tc>
          <w:tcPr>
            <w:tcW w:w="988" w:type="dxa"/>
            <w:hideMark/>
          </w:tcPr>
          <w:p w14:paraId="5761309E" w14:textId="1D9F7B30"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4692F8E3" w14:textId="72F8ABD4"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E' stata adottata la "decisione di contrarre" ai sensi dell'art. 17, comma 1, del </w:t>
            </w:r>
            <w:proofErr w:type="spellStart"/>
            <w:r w:rsidRPr="005A188E">
              <w:rPr>
                <w:rFonts w:asciiTheme="minorHAnsi" w:hAnsiTheme="minorHAnsi" w:cstheme="minorHAnsi"/>
                <w:b w:val="0"/>
                <w:color w:val="000000"/>
                <w:sz w:val="18"/>
                <w:szCs w:val="18"/>
              </w:rPr>
              <w:t>D.Lgs.</w:t>
            </w:r>
            <w:proofErr w:type="spellEnd"/>
            <w:r w:rsidRPr="005A188E">
              <w:rPr>
                <w:rFonts w:asciiTheme="minorHAnsi" w:hAnsiTheme="minorHAnsi" w:cstheme="minorHAnsi"/>
                <w:b w:val="0"/>
                <w:color w:val="000000"/>
                <w:sz w:val="18"/>
                <w:szCs w:val="18"/>
              </w:rPr>
              <w:t xml:space="preserve"> .36/2023? </w:t>
            </w:r>
          </w:p>
        </w:tc>
        <w:tc>
          <w:tcPr>
            <w:tcW w:w="1276" w:type="dxa"/>
          </w:tcPr>
          <w:p w14:paraId="15EFD393" w14:textId="5970F308"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Decisione di contrarre</w:t>
            </w:r>
          </w:p>
        </w:tc>
        <w:tc>
          <w:tcPr>
            <w:tcW w:w="992" w:type="dxa"/>
            <w:noWrap/>
            <w:hideMark/>
          </w:tcPr>
          <w:p w14:paraId="0F62EDFD" w14:textId="47C61A68"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hideMark/>
          </w:tcPr>
          <w:p w14:paraId="6150CE5C" w14:textId="656D4090" w:rsidR="00C24082" w:rsidRPr="0029498E" w:rsidRDefault="00C24082" w:rsidP="00C24082">
            <w:pPr>
              <w:rPr>
                <w:rFonts w:ascii="Symbol" w:hAnsi="Symbol"/>
                <w:b w:val="0"/>
                <w:color w:val="808080" w:themeColor="background1" w:themeShade="80"/>
                <w:sz w:val="18"/>
                <w:szCs w:val="18"/>
              </w:rPr>
            </w:pPr>
          </w:p>
        </w:tc>
      </w:tr>
      <w:tr w:rsidR="00C24082" w:rsidRPr="00D32DB7" w14:paraId="4390C98B" w14:textId="77777777" w:rsidTr="007A127D">
        <w:trPr>
          <w:gridAfter w:val="1"/>
          <w:wAfter w:w="1984" w:type="dxa"/>
          <w:trHeight w:val="480"/>
        </w:trPr>
        <w:tc>
          <w:tcPr>
            <w:tcW w:w="988" w:type="dxa"/>
            <w:hideMark/>
          </w:tcPr>
          <w:p w14:paraId="2FBC349E" w14:textId="0A4595F1"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623B647E" w14:textId="34E01DCF"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La decisione di contrarre individua gli elementi essenziali del contratto e i criteri di selezione degli operatori economici e delle offerte?</w:t>
            </w:r>
          </w:p>
        </w:tc>
        <w:tc>
          <w:tcPr>
            <w:tcW w:w="1276" w:type="dxa"/>
          </w:tcPr>
          <w:p w14:paraId="54CC1747" w14:textId="76848292"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 xml:space="preserve">Art. 17 </w:t>
            </w:r>
            <w:proofErr w:type="spellStart"/>
            <w:r w:rsidRPr="005A188E">
              <w:rPr>
                <w:rFonts w:ascii="Calibri" w:hAnsi="Calibri"/>
                <w:bCs/>
                <w:color w:val="000000"/>
                <w:sz w:val="16"/>
                <w:szCs w:val="16"/>
              </w:rPr>
              <w:t>D.Lgs.</w:t>
            </w:r>
            <w:proofErr w:type="spellEnd"/>
            <w:r w:rsidRPr="005A188E">
              <w:rPr>
                <w:rFonts w:ascii="Calibri" w:hAnsi="Calibri"/>
                <w:bCs/>
                <w:color w:val="000000"/>
                <w:sz w:val="16"/>
                <w:szCs w:val="16"/>
              </w:rPr>
              <w:t xml:space="preserve"> 36/2023</w:t>
            </w:r>
          </w:p>
        </w:tc>
        <w:tc>
          <w:tcPr>
            <w:tcW w:w="992" w:type="dxa"/>
            <w:noWrap/>
            <w:hideMark/>
          </w:tcPr>
          <w:p w14:paraId="1B8B2079" w14:textId="2C946AA5"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hideMark/>
          </w:tcPr>
          <w:p w14:paraId="43698E9C" w14:textId="35ECC240" w:rsidR="00C24082" w:rsidRPr="0029498E" w:rsidRDefault="00C24082" w:rsidP="00C24082">
            <w:pPr>
              <w:rPr>
                <w:rFonts w:ascii="Symbol" w:hAnsi="Symbol"/>
                <w:b w:val="0"/>
                <w:color w:val="808080" w:themeColor="background1" w:themeShade="80"/>
                <w:sz w:val="18"/>
                <w:szCs w:val="18"/>
              </w:rPr>
            </w:pPr>
          </w:p>
        </w:tc>
      </w:tr>
      <w:tr w:rsidR="00C24082" w:rsidRPr="00D32DB7" w14:paraId="7270E3FB" w14:textId="77777777" w:rsidTr="007A127D">
        <w:trPr>
          <w:gridAfter w:val="1"/>
          <w:wAfter w:w="1984" w:type="dxa"/>
          <w:trHeight w:val="288"/>
        </w:trPr>
        <w:tc>
          <w:tcPr>
            <w:tcW w:w="988" w:type="dxa"/>
            <w:hideMark/>
          </w:tcPr>
          <w:p w14:paraId="2490AF4A" w14:textId="2A95E631"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759103AB"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La decisione di contrarre prevede:</w:t>
            </w:r>
          </w:p>
          <w:p w14:paraId="5746BE37" w14:textId="77777777" w:rsidR="00C24082" w:rsidRPr="005A188E" w:rsidRDefault="00C24082" w:rsidP="00C24082">
            <w:pPr>
              <w:rPr>
                <w:rFonts w:asciiTheme="minorHAnsi" w:hAnsiTheme="minorHAnsi" w:cstheme="minorHAnsi"/>
                <w:b w:val="0"/>
                <w:color w:val="000000"/>
                <w:sz w:val="18"/>
                <w:szCs w:val="18"/>
              </w:rPr>
            </w:pPr>
          </w:p>
          <w:p w14:paraId="5DA182E5" w14:textId="6A8E2700"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a) l'importo massimo stimato dell’affidamento e la relativa copertura?</w:t>
            </w:r>
          </w:p>
        </w:tc>
        <w:tc>
          <w:tcPr>
            <w:tcW w:w="1276" w:type="dxa"/>
          </w:tcPr>
          <w:p w14:paraId="5BDE94B8" w14:textId="21C3890B" w:rsidR="00C24082" w:rsidRPr="005A188E" w:rsidRDefault="00C24082" w:rsidP="00C24082">
            <w:pPr>
              <w:rPr>
                <w:rFonts w:ascii="Calibri" w:hAnsi="Calibri" w:cs="Calibri"/>
                <w:bCs/>
                <w:color w:val="000000"/>
                <w:sz w:val="16"/>
                <w:szCs w:val="16"/>
              </w:rPr>
            </w:pPr>
            <w:r w:rsidRPr="005A188E">
              <w:rPr>
                <w:rFonts w:ascii="Calibri" w:hAnsi="Calibri" w:cs="Calibri"/>
                <w:bCs/>
                <w:color w:val="000000"/>
                <w:sz w:val="16"/>
                <w:szCs w:val="16"/>
              </w:rPr>
              <w:t xml:space="preserve">Art. 14 comma 4 </w:t>
            </w:r>
            <w:proofErr w:type="spellStart"/>
            <w:r w:rsidRPr="005A188E">
              <w:rPr>
                <w:rFonts w:ascii="Calibri" w:hAnsi="Calibri" w:cs="Calibri"/>
                <w:bCs/>
                <w:color w:val="000000"/>
                <w:sz w:val="16"/>
                <w:szCs w:val="16"/>
              </w:rPr>
              <w:t>D.Lgs.</w:t>
            </w:r>
            <w:proofErr w:type="spellEnd"/>
            <w:r w:rsidRPr="005A188E">
              <w:rPr>
                <w:rFonts w:ascii="Calibri" w:hAnsi="Calibri" w:cs="Calibri"/>
                <w:bCs/>
                <w:color w:val="000000"/>
                <w:sz w:val="16"/>
                <w:szCs w:val="16"/>
              </w:rPr>
              <w:t xml:space="preserve"> 36/2023</w:t>
            </w:r>
          </w:p>
        </w:tc>
        <w:tc>
          <w:tcPr>
            <w:tcW w:w="992" w:type="dxa"/>
            <w:hideMark/>
          </w:tcPr>
          <w:p w14:paraId="1827834E" w14:textId="001B5A17" w:rsidR="00C24082" w:rsidRPr="00D32DB7" w:rsidRDefault="00C24082" w:rsidP="00C24082">
            <w:pPr>
              <w:rPr>
                <w:rFonts w:ascii="Calibri" w:hAnsi="Calibri"/>
                <w:b w:val="0"/>
                <w:color w:val="000000"/>
                <w:sz w:val="18"/>
                <w:szCs w:val="18"/>
              </w:rPr>
            </w:pPr>
          </w:p>
        </w:tc>
        <w:tc>
          <w:tcPr>
            <w:tcW w:w="2552" w:type="dxa"/>
          </w:tcPr>
          <w:p w14:paraId="3EE50155" w14:textId="77777777" w:rsidR="00C24082" w:rsidRPr="0029498E" w:rsidRDefault="00C24082" w:rsidP="00C24082">
            <w:pPr>
              <w:rPr>
                <w:rFonts w:ascii="Symbol" w:hAnsi="Symbol"/>
                <w:b w:val="0"/>
                <w:color w:val="808080" w:themeColor="background1" w:themeShade="80"/>
                <w:sz w:val="18"/>
                <w:szCs w:val="18"/>
              </w:rPr>
            </w:pPr>
          </w:p>
        </w:tc>
      </w:tr>
      <w:tr w:rsidR="00C24082" w:rsidRPr="00D32DB7" w14:paraId="2C5C3DE3" w14:textId="77777777" w:rsidTr="007A127D">
        <w:trPr>
          <w:gridAfter w:val="1"/>
          <w:wAfter w:w="1984" w:type="dxa"/>
          <w:trHeight w:val="288"/>
        </w:trPr>
        <w:tc>
          <w:tcPr>
            <w:tcW w:w="988" w:type="dxa"/>
            <w:hideMark/>
          </w:tcPr>
          <w:p w14:paraId="6FE706AC" w14:textId="53AC9CA6"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0CF7E34F" w14:textId="4E5EA599"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b)   la motivazione alla base dell’eventuale non utilizzo del Bando Tipo ANAC (ove disponibile)?</w:t>
            </w:r>
          </w:p>
        </w:tc>
        <w:tc>
          <w:tcPr>
            <w:tcW w:w="1276" w:type="dxa"/>
          </w:tcPr>
          <w:p w14:paraId="5946625C" w14:textId="77777777" w:rsidR="00C24082" w:rsidRPr="00D32DB7" w:rsidRDefault="00C24082" w:rsidP="00C24082">
            <w:pPr>
              <w:rPr>
                <w:rFonts w:ascii="Calibri" w:hAnsi="Calibri" w:cs="Calibri"/>
                <w:b w:val="0"/>
                <w:color w:val="000000"/>
                <w:sz w:val="18"/>
                <w:szCs w:val="18"/>
              </w:rPr>
            </w:pPr>
          </w:p>
        </w:tc>
        <w:tc>
          <w:tcPr>
            <w:tcW w:w="992" w:type="dxa"/>
            <w:hideMark/>
          </w:tcPr>
          <w:p w14:paraId="1CD7F3B1" w14:textId="42C7344D" w:rsidR="00C24082" w:rsidRPr="00D32DB7" w:rsidRDefault="00C24082" w:rsidP="00C24082">
            <w:pPr>
              <w:rPr>
                <w:rFonts w:ascii="Calibri" w:hAnsi="Calibri"/>
                <w:b w:val="0"/>
                <w:color w:val="000000"/>
                <w:sz w:val="18"/>
                <w:szCs w:val="18"/>
              </w:rPr>
            </w:pPr>
          </w:p>
        </w:tc>
        <w:tc>
          <w:tcPr>
            <w:tcW w:w="2552" w:type="dxa"/>
          </w:tcPr>
          <w:p w14:paraId="45FD9E04" w14:textId="1F382EB8" w:rsidR="00C24082" w:rsidRPr="008649AD" w:rsidRDefault="00C24082" w:rsidP="00C24082">
            <w:pPr>
              <w:ind w:right="316"/>
              <w:jc w:val="both"/>
              <w:rPr>
                <w:b w:val="0"/>
                <w:i/>
                <w:iCs/>
                <w:color w:val="000000"/>
                <w:sz w:val="16"/>
                <w:szCs w:val="16"/>
              </w:rPr>
            </w:pPr>
            <w:r w:rsidRPr="008649AD">
              <w:rPr>
                <w:b w:val="0"/>
                <w:color w:val="000000"/>
                <w:sz w:val="16"/>
                <w:szCs w:val="16"/>
              </w:rPr>
              <w:t xml:space="preserve">Bando tipo ANAC - Delibera </w:t>
            </w:r>
            <w:proofErr w:type="spellStart"/>
            <w:r w:rsidRPr="008649AD">
              <w:rPr>
                <w:b w:val="0"/>
                <w:color w:val="000000"/>
                <w:sz w:val="16"/>
                <w:szCs w:val="16"/>
              </w:rPr>
              <w:t>Anac</w:t>
            </w:r>
            <w:proofErr w:type="spellEnd"/>
            <w:r w:rsidRPr="008649AD">
              <w:rPr>
                <w:b w:val="0"/>
                <w:color w:val="000000"/>
                <w:sz w:val="16"/>
                <w:szCs w:val="16"/>
              </w:rPr>
              <w:t xml:space="preserve"> n. 309 del 27 giugno 2023 - Bando tipo n.1 - 2023  </w:t>
            </w:r>
            <w:r w:rsidRPr="008649AD">
              <w:rPr>
                <w:b w:val="0"/>
                <w:i/>
                <w:iCs/>
                <w:color w:val="000000"/>
                <w:sz w:val="16"/>
                <w:szCs w:val="16"/>
              </w:rPr>
              <w:t>"Procedura aperta per l’affidamento di contratti pubblici di servizi e forniture nei settori ordinari di importo superiore alle soglie europee con il criterio dell’offerta economicamente più vantaggiosa sulla base del miglior rapporto qualità/</w:t>
            </w:r>
            <w:r>
              <w:rPr>
                <w:b w:val="0"/>
                <w:i/>
                <w:iCs/>
                <w:color w:val="000000"/>
                <w:sz w:val="16"/>
                <w:szCs w:val="16"/>
              </w:rPr>
              <w:t xml:space="preserve"> </w:t>
            </w:r>
            <w:r w:rsidRPr="008649AD">
              <w:rPr>
                <w:b w:val="0"/>
                <w:i/>
                <w:iCs/>
                <w:color w:val="000000"/>
                <w:sz w:val="16"/>
                <w:szCs w:val="16"/>
              </w:rPr>
              <w:t>prezzo"</w:t>
            </w:r>
          </w:p>
          <w:p w14:paraId="2DA3DEB0" w14:textId="77777777" w:rsidR="00C24082" w:rsidRPr="008649AD" w:rsidRDefault="00C24082" w:rsidP="00C24082">
            <w:pPr>
              <w:jc w:val="both"/>
              <w:rPr>
                <w:b w:val="0"/>
                <w:i/>
                <w:iCs/>
                <w:color w:val="000000"/>
                <w:sz w:val="16"/>
                <w:szCs w:val="16"/>
                <w:highlight w:val="cyan"/>
              </w:rPr>
            </w:pPr>
          </w:p>
          <w:p w14:paraId="23AC844D" w14:textId="77777777" w:rsidR="00C24082" w:rsidRPr="008649AD" w:rsidRDefault="00C24082" w:rsidP="00C24082">
            <w:pPr>
              <w:rPr>
                <w:rFonts w:ascii="Symbol" w:hAnsi="Symbol"/>
                <w:b w:val="0"/>
                <w:color w:val="000000"/>
                <w:sz w:val="16"/>
                <w:szCs w:val="16"/>
              </w:rPr>
            </w:pPr>
          </w:p>
        </w:tc>
      </w:tr>
      <w:tr w:rsidR="00C24082" w:rsidRPr="00D32DB7" w14:paraId="647F92F0" w14:textId="77777777" w:rsidTr="007A127D">
        <w:trPr>
          <w:gridAfter w:val="1"/>
          <w:wAfter w:w="1984" w:type="dxa"/>
          <w:trHeight w:val="480"/>
        </w:trPr>
        <w:tc>
          <w:tcPr>
            <w:tcW w:w="988" w:type="dxa"/>
            <w:hideMark/>
          </w:tcPr>
          <w:p w14:paraId="69BF04FB" w14:textId="200264A6"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602EF104" w14:textId="5A9282BB"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c)     motivazione circa il mancato ricorso alle Piattaforme di Approvvigionamento Digitale (PAD) ? </w:t>
            </w:r>
          </w:p>
        </w:tc>
        <w:tc>
          <w:tcPr>
            <w:tcW w:w="1276" w:type="dxa"/>
          </w:tcPr>
          <w:p w14:paraId="13FAABDE" w14:textId="54FF51B4" w:rsidR="00C24082" w:rsidRPr="005A188E" w:rsidRDefault="00C24082" w:rsidP="00C24082">
            <w:pPr>
              <w:rPr>
                <w:rFonts w:ascii="Calibri" w:hAnsi="Calibri" w:cs="Calibri"/>
                <w:bCs/>
                <w:color w:val="000000"/>
                <w:sz w:val="16"/>
                <w:szCs w:val="16"/>
              </w:rPr>
            </w:pPr>
            <w:r w:rsidRPr="005A188E">
              <w:rPr>
                <w:rFonts w:ascii="Calibri" w:hAnsi="Calibri" w:cs="Calibri"/>
                <w:bCs/>
                <w:color w:val="000000"/>
                <w:sz w:val="16"/>
                <w:szCs w:val="16"/>
              </w:rPr>
              <w:t xml:space="preserve">Art. 25 comma 2 </w:t>
            </w:r>
            <w:proofErr w:type="spellStart"/>
            <w:r w:rsidRPr="005A188E">
              <w:rPr>
                <w:rFonts w:ascii="Calibri" w:hAnsi="Calibri" w:cs="Calibri"/>
                <w:bCs/>
                <w:color w:val="000000"/>
                <w:sz w:val="16"/>
                <w:szCs w:val="16"/>
              </w:rPr>
              <w:t>D.Lgs.</w:t>
            </w:r>
            <w:proofErr w:type="spellEnd"/>
            <w:r w:rsidRPr="005A188E">
              <w:rPr>
                <w:rFonts w:ascii="Calibri" w:hAnsi="Calibri" w:cs="Calibri"/>
                <w:bCs/>
                <w:color w:val="000000"/>
                <w:sz w:val="16"/>
                <w:szCs w:val="16"/>
              </w:rPr>
              <w:t xml:space="preserve"> 36/2023</w:t>
            </w:r>
          </w:p>
        </w:tc>
        <w:tc>
          <w:tcPr>
            <w:tcW w:w="992" w:type="dxa"/>
            <w:hideMark/>
          </w:tcPr>
          <w:p w14:paraId="03E10C82" w14:textId="3F989E59" w:rsidR="00C24082" w:rsidRPr="00D32DB7" w:rsidRDefault="00C24082" w:rsidP="00C24082">
            <w:pPr>
              <w:rPr>
                <w:rFonts w:ascii="Calibri" w:hAnsi="Calibri"/>
                <w:b w:val="0"/>
                <w:color w:val="000000"/>
                <w:sz w:val="18"/>
                <w:szCs w:val="18"/>
              </w:rPr>
            </w:pPr>
          </w:p>
        </w:tc>
        <w:tc>
          <w:tcPr>
            <w:tcW w:w="2552" w:type="dxa"/>
          </w:tcPr>
          <w:p w14:paraId="2012EB8F" w14:textId="088C1F49" w:rsidR="00C24082" w:rsidRPr="008649AD" w:rsidRDefault="00C24082" w:rsidP="00C24082">
            <w:pPr>
              <w:ind w:right="316"/>
              <w:jc w:val="both"/>
              <w:rPr>
                <w:b w:val="0"/>
                <w:color w:val="000000"/>
                <w:sz w:val="16"/>
                <w:szCs w:val="16"/>
              </w:rPr>
            </w:pPr>
            <w:r w:rsidRPr="008649AD">
              <w:rPr>
                <w:b w:val="0"/>
                <w:color w:val="000000"/>
                <w:sz w:val="16"/>
                <w:szCs w:val="16"/>
              </w:rPr>
              <w:t>L'ANAC, con Comunicato del Presidente del 10 gennaio 2024, ha fornito "I</w:t>
            </w:r>
            <w:r w:rsidRPr="005A188E">
              <w:rPr>
                <w:b w:val="0"/>
                <w:i/>
                <w:iCs/>
                <w:color w:val="000000"/>
                <w:sz w:val="16"/>
                <w:szCs w:val="16"/>
              </w:rPr>
              <w:t>ndicazioni di carattere transitorio sull’applicazione delle disposizioni del codice dei contratti pubblici in materia di digitalizzazione degli affidamenti di importo inferiore a 5.000 euro", prevedendo una proroga fino al 30 settembre 2024</w:t>
            </w:r>
            <w:r w:rsidRPr="008649AD">
              <w:rPr>
                <w:b w:val="0"/>
                <w:color w:val="000000"/>
                <w:sz w:val="16"/>
                <w:szCs w:val="16"/>
              </w:rPr>
              <w:t xml:space="preserve"> "</w:t>
            </w:r>
            <w:r>
              <w:rPr>
                <w:b w:val="0"/>
                <w:color w:val="000000"/>
                <w:sz w:val="16"/>
                <w:szCs w:val="16"/>
              </w:rPr>
              <w:t xml:space="preserve"> nelle casistiche ivi previste.</w:t>
            </w:r>
          </w:p>
          <w:p w14:paraId="6BA999D6" w14:textId="04FBCDAB" w:rsidR="00C24082" w:rsidRPr="008649AD" w:rsidRDefault="00C24082" w:rsidP="00C24082">
            <w:pPr>
              <w:rPr>
                <w:rFonts w:ascii="Symbol" w:hAnsi="Symbol"/>
                <w:b w:val="0"/>
                <w:color w:val="000000"/>
                <w:sz w:val="16"/>
                <w:szCs w:val="16"/>
              </w:rPr>
            </w:pPr>
          </w:p>
        </w:tc>
      </w:tr>
      <w:tr w:rsidR="00C24082" w:rsidRPr="00D32DB7" w14:paraId="0DF77307" w14:textId="77777777" w:rsidTr="007A127D">
        <w:trPr>
          <w:gridAfter w:val="1"/>
          <w:wAfter w:w="1984" w:type="dxa"/>
          <w:trHeight w:val="288"/>
        </w:trPr>
        <w:tc>
          <w:tcPr>
            <w:tcW w:w="988" w:type="dxa"/>
            <w:hideMark/>
          </w:tcPr>
          <w:p w14:paraId="0D34E61F" w14:textId="16DBEDB4"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416CDA13" w14:textId="0B0112DF"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Nel bando o nell'avviso di indizione della gara le stazioni appaltanti motivano circa la mancata suddivisione dell'appalto in lotti, tenendo conto dei principi europei sulla promozione di condizioni di concorrenza paritarie per le piccole e medie imprese? </w:t>
            </w:r>
          </w:p>
        </w:tc>
        <w:tc>
          <w:tcPr>
            <w:tcW w:w="1276" w:type="dxa"/>
          </w:tcPr>
          <w:p w14:paraId="26920B09" w14:textId="45D3CCD4" w:rsidR="00C24082" w:rsidRPr="005A188E" w:rsidRDefault="00C24082" w:rsidP="00C24082">
            <w:pPr>
              <w:rPr>
                <w:rFonts w:ascii="Calibri" w:hAnsi="Calibri" w:cs="Calibri"/>
                <w:bCs/>
                <w:color w:val="000000"/>
                <w:sz w:val="16"/>
                <w:szCs w:val="16"/>
              </w:rPr>
            </w:pPr>
            <w:r w:rsidRPr="005A188E">
              <w:rPr>
                <w:rFonts w:ascii="Calibri" w:hAnsi="Calibri" w:cs="Calibri"/>
                <w:bCs/>
                <w:color w:val="000000"/>
                <w:sz w:val="16"/>
                <w:szCs w:val="16"/>
              </w:rPr>
              <w:t xml:space="preserve">Art. 58 comma 2 </w:t>
            </w:r>
            <w:proofErr w:type="spellStart"/>
            <w:r w:rsidRPr="005A188E">
              <w:rPr>
                <w:rFonts w:ascii="Calibri" w:hAnsi="Calibri" w:cs="Calibri"/>
                <w:bCs/>
                <w:color w:val="000000"/>
                <w:sz w:val="16"/>
                <w:szCs w:val="16"/>
              </w:rPr>
              <w:t>D.Lgs.</w:t>
            </w:r>
            <w:proofErr w:type="spellEnd"/>
            <w:r w:rsidRPr="005A188E">
              <w:rPr>
                <w:rFonts w:ascii="Calibri" w:hAnsi="Calibri" w:cs="Calibri"/>
                <w:bCs/>
                <w:color w:val="000000"/>
                <w:sz w:val="16"/>
                <w:szCs w:val="16"/>
              </w:rPr>
              <w:t xml:space="preserve"> 36/2023   </w:t>
            </w:r>
          </w:p>
        </w:tc>
        <w:tc>
          <w:tcPr>
            <w:tcW w:w="992" w:type="dxa"/>
            <w:hideMark/>
          </w:tcPr>
          <w:p w14:paraId="07F6E831" w14:textId="6965B5CB" w:rsidR="00C24082" w:rsidRPr="00D32DB7" w:rsidRDefault="00C24082" w:rsidP="00C24082">
            <w:pPr>
              <w:rPr>
                <w:rFonts w:ascii="Calibri" w:hAnsi="Calibri"/>
                <w:b w:val="0"/>
                <w:color w:val="000000"/>
                <w:sz w:val="18"/>
                <w:szCs w:val="18"/>
              </w:rPr>
            </w:pPr>
          </w:p>
        </w:tc>
        <w:tc>
          <w:tcPr>
            <w:tcW w:w="2552" w:type="dxa"/>
          </w:tcPr>
          <w:p w14:paraId="263658C0" w14:textId="7DFC2DEB" w:rsidR="00C24082" w:rsidRPr="00D32DB7" w:rsidRDefault="00C24082" w:rsidP="00C24082">
            <w:pPr>
              <w:rPr>
                <w:rFonts w:ascii="Symbol" w:hAnsi="Symbol"/>
                <w:b w:val="0"/>
                <w:color w:val="000000"/>
                <w:sz w:val="18"/>
                <w:szCs w:val="18"/>
              </w:rPr>
            </w:pPr>
          </w:p>
        </w:tc>
      </w:tr>
      <w:tr w:rsidR="00C24082" w:rsidRPr="00D32DB7" w14:paraId="1BE090E1" w14:textId="77777777" w:rsidTr="00523860">
        <w:trPr>
          <w:gridAfter w:val="1"/>
          <w:wAfter w:w="1984" w:type="dxa"/>
          <w:trHeight w:val="480"/>
        </w:trPr>
        <w:tc>
          <w:tcPr>
            <w:tcW w:w="988" w:type="dxa"/>
            <w:hideMark/>
          </w:tcPr>
          <w:p w14:paraId="2F5A2C68" w14:textId="0E3ACB1D" w:rsidR="00C24082" w:rsidRPr="00C24082" w:rsidRDefault="00C24082" w:rsidP="00C24082">
            <w:pPr>
              <w:pStyle w:val="Paragrafoelenco"/>
              <w:numPr>
                <w:ilvl w:val="0"/>
                <w:numId w:val="4"/>
              </w:numPr>
              <w:rPr>
                <w:rFonts w:ascii="Calibri" w:hAnsi="Calibri"/>
                <w:b w:val="0"/>
                <w:color w:val="000000"/>
                <w:sz w:val="18"/>
                <w:szCs w:val="18"/>
              </w:rPr>
            </w:pPr>
          </w:p>
        </w:tc>
        <w:tc>
          <w:tcPr>
            <w:tcW w:w="5244" w:type="dxa"/>
            <w:gridSpan w:val="2"/>
            <w:hideMark/>
          </w:tcPr>
          <w:p w14:paraId="31665525" w14:textId="0F6628FF"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La decisione di contrarre contiene adeguata motivazione che giustifichi il ricorso al </w:t>
            </w:r>
            <w:r w:rsidRPr="005A188E">
              <w:rPr>
                <w:rFonts w:asciiTheme="minorHAnsi" w:hAnsiTheme="minorHAnsi" w:cstheme="minorHAnsi"/>
                <w:bCs/>
                <w:color w:val="000000"/>
                <w:sz w:val="18"/>
                <w:szCs w:val="18"/>
              </w:rPr>
              <w:t>dialogo competitivo</w:t>
            </w:r>
            <w:r w:rsidRPr="005A188E">
              <w:rPr>
                <w:rFonts w:asciiTheme="minorHAnsi" w:hAnsiTheme="minorHAnsi" w:cstheme="minorHAnsi"/>
                <w:b w:val="0"/>
                <w:color w:val="000000"/>
                <w:sz w:val="18"/>
                <w:szCs w:val="18"/>
              </w:rPr>
              <w:t>?</w:t>
            </w:r>
          </w:p>
        </w:tc>
        <w:tc>
          <w:tcPr>
            <w:tcW w:w="1276" w:type="dxa"/>
          </w:tcPr>
          <w:p w14:paraId="0AE82A36"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Decisione di contrarre</w:t>
            </w:r>
          </w:p>
          <w:p w14:paraId="57145631" w14:textId="235AC1DC"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 xml:space="preserve">Art. 74 </w:t>
            </w:r>
            <w:proofErr w:type="spellStart"/>
            <w:r w:rsidRPr="005A188E">
              <w:rPr>
                <w:rFonts w:ascii="Calibri" w:hAnsi="Calibri"/>
                <w:bCs/>
                <w:color w:val="000000"/>
                <w:sz w:val="16"/>
                <w:szCs w:val="16"/>
              </w:rPr>
              <w:t>D.Lgs.</w:t>
            </w:r>
            <w:proofErr w:type="spellEnd"/>
            <w:r w:rsidRPr="005A188E">
              <w:rPr>
                <w:rFonts w:ascii="Calibri" w:hAnsi="Calibri"/>
                <w:bCs/>
                <w:color w:val="000000"/>
                <w:sz w:val="16"/>
                <w:szCs w:val="16"/>
              </w:rPr>
              <w:t xml:space="preserve"> 36/2023</w:t>
            </w:r>
          </w:p>
        </w:tc>
        <w:tc>
          <w:tcPr>
            <w:tcW w:w="992" w:type="dxa"/>
            <w:noWrap/>
            <w:hideMark/>
          </w:tcPr>
          <w:p w14:paraId="3DDD2B3B" w14:textId="4BBE1ABB"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tcPr>
          <w:p w14:paraId="68D05883" w14:textId="05781062" w:rsidR="00C24082" w:rsidRPr="0029498E" w:rsidRDefault="00C24082" w:rsidP="00C24082">
            <w:pPr>
              <w:rPr>
                <w:rFonts w:ascii="Symbol" w:hAnsi="Symbol"/>
                <w:b w:val="0"/>
                <w:color w:val="808080" w:themeColor="background1" w:themeShade="80"/>
                <w:sz w:val="18"/>
                <w:szCs w:val="18"/>
              </w:rPr>
            </w:pPr>
          </w:p>
        </w:tc>
      </w:tr>
      <w:tr w:rsidR="00C24082" w:rsidRPr="00D32DB7" w14:paraId="418A0843" w14:textId="77777777" w:rsidTr="00523860">
        <w:trPr>
          <w:gridAfter w:val="1"/>
          <w:wAfter w:w="1984" w:type="dxa"/>
          <w:trHeight w:val="480"/>
        </w:trPr>
        <w:tc>
          <w:tcPr>
            <w:tcW w:w="988" w:type="dxa"/>
            <w:hideMark/>
          </w:tcPr>
          <w:p w14:paraId="083BF8C1" w14:textId="008EDE46" w:rsidR="00C24082" w:rsidRPr="00C24082" w:rsidRDefault="00C24082" w:rsidP="00C24082">
            <w:pPr>
              <w:pStyle w:val="Paragrafoelenco"/>
              <w:numPr>
                <w:ilvl w:val="0"/>
                <w:numId w:val="4"/>
              </w:numPr>
              <w:jc w:val="right"/>
              <w:rPr>
                <w:rFonts w:ascii="Calibri" w:hAnsi="Calibri"/>
                <w:b w:val="0"/>
                <w:color w:val="000000"/>
                <w:sz w:val="18"/>
                <w:szCs w:val="18"/>
              </w:rPr>
            </w:pPr>
          </w:p>
        </w:tc>
        <w:tc>
          <w:tcPr>
            <w:tcW w:w="5244" w:type="dxa"/>
            <w:gridSpan w:val="2"/>
            <w:hideMark/>
          </w:tcPr>
          <w:p w14:paraId="7FC2B137" w14:textId="64CB7726"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Sono stati correttamente nominati il Responsabile Unico del Progetto (RUP) e, qualora non coincida con il RUP, il Direttore dell’esecuzione?</w:t>
            </w:r>
          </w:p>
        </w:tc>
        <w:tc>
          <w:tcPr>
            <w:tcW w:w="1276" w:type="dxa"/>
          </w:tcPr>
          <w:p w14:paraId="001C56E3" w14:textId="2C14F542"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 xml:space="preserve">Atti di nomina                                   Art. 15 </w:t>
            </w:r>
            <w:proofErr w:type="spellStart"/>
            <w:r w:rsidRPr="005A188E">
              <w:rPr>
                <w:rFonts w:ascii="Calibri" w:hAnsi="Calibri"/>
                <w:bCs/>
                <w:color w:val="000000"/>
                <w:sz w:val="16"/>
                <w:szCs w:val="16"/>
              </w:rPr>
              <w:t>D.Lgs.</w:t>
            </w:r>
            <w:proofErr w:type="spellEnd"/>
            <w:r w:rsidRPr="005A188E">
              <w:rPr>
                <w:rFonts w:ascii="Calibri" w:hAnsi="Calibri"/>
                <w:bCs/>
                <w:color w:val="000000"/>
                <w:sz w:val="16"/>
                <w:szCs w:val="16"/>
              </w:rPr>
              <w:t xml:space="preserve"> 36/2023      Allegato I.2 al </w:t>
            </w:r>
            <w:proofErr w:type="spellStart"/>
            <w:r w:rsidRPr="005A188E">
              <w:rPr>
                <w:rFonts w:ascii="Calibri" w:hAnsi="Calibri"/>
                <w:bCs/>
                <w:color w:val="000000"/>
                <w:sz w:val="16"/>
                <w:szCs w:val="16"/>
              </w:rPr>
              <w:t>D.Lgs.</w:t>
            </w:r>
            <w:proofErr w:type="spellEnd"/>
            <w:r w:rsidRPr="005A188E">
              <w:rPr>
                <w:rFonts w:ascii="Calibri" w:hAnsi="Calibri"/>
                <w:bCs/>
                <w:color w:val="000000"/>
                <w:sz w:val="16"/>
                <w:szCs w:val="16"/>
              </w:rPr>
              <w:t xml:space="preserve"> 36/2023     Art. 114 </w:t>
            </w:r>
            <w:proofErr w:type="spellStart"/>
            <w:r w:rsidRPr="005A188E">
              <w:rPr>
                <w:rFonts w:ascii="Calibri" w:hAnsi="Calibri"/>
                <w:bCs/>
                <w:color w:val="000000"/>
                <w:sz w:val="16"/>
                <w:szCs w:val="16"/>
              </w:rPr>
              <w:t>D.Lgs.</w:t>
            </w:r>
            <w:proofErr w:type="spellEnd"/>
            <w:r w:rsidRPr="005A188E">
              <w:rPr>
                <w:rFonts w:ascii="Calibri" w:hAnsi="Calibri"/>
                <w:bCs/>
                <w:color w:val="000000"/>
                <w:sz w:val="16"/>
                <w:szCs w:val="16"/>
              </w:rPr>
              <w:t xml:space="preserve"> 36/2023</w:t>
            </w:r>
          </w:p>
        </w:tc>
        <w:tc>
          <w:tcPr>
            <w:tcW w:w="992" w:type="dxa"/>
            <w:noWrap/>
            <w:hideMark/>
          </w:tcPr>
          <w:p w14:paraId="6B159885" w14:textId="423B82F9"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tcPr>
          <w:p w14:paraId="368904CD" w14:textId="6A1945BB" w:rsidR="00C24082" w:rsidRPr="0029498E" w:rsidRDefault="00C24082" w:rsidP="00C24082">
            <w:pPr>
              <w:rPr>
                <w:rFonts w:ascii="Symbol" w:hAnsi="Symbol"/>
                <w:b w:val="0"/>
                <w:color w:val="808080" w:themeColor="background1" w:themeShade="80"/>
                <w:sz w:val="18"/>
                <w:szCs w:val="18"/>
              </w:rPr>
            </w:pPr>
          </w:p>
        </w:tc>
      </w:tr>
      <w:tr w:rsidR="00C24082" w:rsidRPr="00D32DB7" w14:paraId="5B8958A2" w14:textId="77777777" w:rsidTr="00D04CFA">
        <w:trPr>
          <w:gridAfter w:val="1"/>
          <w:wAfter w:w="1984" w:type="dxa"/>
          <w:trHeight w:val="960"/>
        </w:trPr>
        <w:tc>
          <w:tcPr>
            <w:tcW w:w="988" w:type="dxa"/>
            <w:hideMark/>
          </w:tcPr>
          <w:p w14:paraId="676BB95F" w14:textId="103D602E" w:rsidR="00C24082" w:rsidRPr="00C24082" w:rsidRDefault="00C24082" w:rsidP="00C24082">
            <w:pPr>
              <w:pStyle w:val="Paragrafoelenco"/>
              <w:numPr>
                <w:ilvl w:val="0"/>
                <w:numId w:val="4"/>
              </w:numPr>
              <w:jc w:val="right"/>
              <w:rPr>
                <w:rFonts w:ascii="Calibri" w:hAnsi="Calibri"/>
                <w:b w:val="0"/>
                <w:color w:val="000000"/>
                <w:sz w:val="18"/>
                <w:szCs w:val="18"/>
              </w:rPr>
            </w:pPr>
          </w:p>
        </w:tc>
        <w:tc>
          <w:tcPr>
            <w:tcW w:w="5244" w:type="dxa"/>
            <w:gridSpan w:val="2"/>
            <w:hideMark/>
          </w:tcPr>
          <w:p w14:paraId="2AB352D8" w14:textId="24093B08"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La documentazione relativa all’affidamento (bando/capitolato/avviso/invito/richiesta offerta, ecc.) menziona il cofinanziamento da parte dell'Unione Europea e del PR?</w:t>
            </w:r>
          </w:p>
        </w:tc>
        <w:tc>
          <w:tcPr>
            <w:tcW w:w="1276" w:type="dxa"/>
          </w:tcPr>
          <w:p w14:paraId="4F69F583"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Bando</w:t>
            </w:r>
          </w:p>
          <w:p w14:paraId="2EFC7756"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Capitolato</w:t>
            </w:r>
          </w:p>
          <w:p w14:paraId="267AE26E"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Invito</w:t>
            </w:r>
          </w:p>
          <w:p w14:paraId="17A35E1F" w14:textId="534D54AD"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Altro</w:t>
            </w:r>
          </w:p>
        </w:tc>
        <w:tc>
          <w:tcPr>
            <w:tcW w:w="992" w:type="dxa"/>
            <w:noWrap/>
            <w:hideMark/>
          </w:tcPr>
          <w:p w14:paraId="3C7E006F" w14:textId="5A3E006E"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tcPr>
          <w:p w14:paraId="48E3859B" w14:textId="605EC297" w:rsidR="00C24082" w:rsidRPr="0029498E" w:rsidRDefault="00C24082" w:rsidP="00C24082">
            <w:pPr>
              <w:rPr>
                <w:rFonts w:ascii="Symbol" w:hAnsi="Symbol"/>
                <w:b w:val="0"/>
                <w:color w:val="808080" w:themeColor="background1" w:themeShade="80"/>
                <w:sz w:val="18"/>
                <w:szCs w:val="18"/>
              </w:rPr>
            </w:pPr>
          </w:p>
        </w:tc>
      </w:tr>
      <w:tr w:rsidR="00C24082" w:rsidRPr="00D32DB7" w14:paraId="2CF4DBCF" w14:textId="77777777" w:rsidTr="00D04CFA">
        <w:trPr>
          <w:gridAfter w:val="1"/>
          <w:wAfter w:w="1984" w:type="dxa"/>
          <w:trHeight w:val="908"/>
        </w:trPr>
        <w:tc>
          <w:tcPr>
            <w:tcW w:w="988" w:type="dxa"/>
            <w:hideMark/>
          </w:tcPr>
          <w:p w14:paraId="3F1A2A13" w14:textId="76680965" w:rsidR="00C24082" w:rsidRPr="00C24082" w:rsidRDefault="00C24082" w:rsidP="00C24082">
            <w:pPr>
              <w:pStyle w:val="Paragrafoelenco"/>
              <w:numPr>
                <w:ilvl w:val="0"/>
                <w:numId w:val="4"/>
              </w:numPr>
              <w:jc w:val="right"/>
              <w:rPr>
                <w:rFonts w:ascii="Calibri" w:hAnsi="Calibri"/>
                <w:b w:val="0"/>
                <w:color w:val="000000"/>
                <w:sz w:val="18"/>
                <w:szCs w:val="18"/>
              </w:rPr>
            </w:pPr>
          </w:p>
        </w:tc>
        <w:tc>
          <w:tcPr>
            <w:tcW w:w="5244" w:type="dxa"/>
            <w:gridSpan w:val="2"/>
            <w:hideMark/>
          </w:tcPr>
          <w:p w14:paraId="69CCF1F7"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Nella documentazione di affidamento è stato indicato il Codice unico di progetto – CUP e il Codice identificativo gara – CIG?</w:t>
            </w:r>
          </w:p>
        </w:tc>
        <w:tc>
          <w:tcPr>
            <w:tcW w:w="1276" w:type="dxa"/>
          </w:tcPr>
          <w:p w14:paraId="32182B38"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Bando</w:t>
            </w:r>
          </w:p>
          <w:p w14:paraId="643EDEC1"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Capitolato</w:t>
            </w:r>
          </w:p>
          <w:p w14:paraId="5AF48307"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Invito</w:t>
            </w:r>
          </w:p>
          <w:p w14:paraId="530E14DD" w14:textId="7153997A"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Altro</w:t>
            </w:r>
          </w:p>
        </w:tc>
        <w:tc>
          <w:tcPr>
            <w:tcW w:w="992" w:type="dxa"/>
            <w:noWrap/>
            <w:hideMark/>
          </w:tcPr>
          <w:p w14:paraId="766B937A" w14:textId="715E8B2C"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tcPr>
          <w:p w14:paraId="1805AE1A" w14:textId="2E5BFC0A" w:rsidR="00C24082" w:rsidRPr="0029498E" w:rsidRDefault="00C24082" w:rsidP="00C24082">
            <w:pPr>
              <w:rPr>
                <w:rFonts w:ascii="Symbol" w:hAnsi="Symbol"/>
                <w:b w:val="0"/>
                <w:color w:val="808080" w:themeColor="background1" w:themeShade="80"/>
                <w:sz w:val="18"/>
                <w:szCs w:val="18"/>
              </w:rPr>
            </w:pPr>
          </w:p>
        </w:tc>
      </w:tr>
      <w:tr w:rsidR="00C24082" w:rsidRPr="00D32DB7" w14:paraId="7911C965" w14:textId="77777777" w:rsidTr="007A127D">
        <w:trPr>
          <w:gridAfter w:val="1"/>
          <w:wAfter w:w="1984" w:type="dxa"/>
          <w:trHeight w:val="288"/>
        </w:trPr>
        <w:tc>
          <w:tcPr>
            <w:tcW w:w="988" w:type="dxa"/>
            <w:tcBorders>
              <w:bottom w:val="single" w:sz="4" w:space="0" w:color="BFBFBF" w:themeColor="background1" w:themeShade="BF"/>
            </w:tcBorders>
            <w:hideMark/>
          </w:tcPr>
          <w:p w14:paraId="48A16F29" w14:textId="20561F5B" w:rsidR="00C24082" w:rsidRPr="00C24082" w:rsidRDefault="00C24082" w:rsidP="00C24082">
            <w:pPr>
              <w:pStyle w:val="Paragrafoelenco"/>
              <w:numPr>
                <w:ilvl w:val="0"/>
                <w:numId w:val="4"/>
              </w:numPr>
              <w:jc w:val="right"/>
              <w:rPr>
                <w:rFonts w:ascii="Calibri" w:hAnsi="Calibri"/>
                <w:b w:val="0"/>
                <w:color w:val="000000"/>
                <w:sz w:val="18"/>
                <w:szCs w:val="18"/>
              </w:rPr>
            </w:pPr>
          </w:p>
        </w:tc>
        <w:tc>
          <w:tcPr>
            <w:tcW w:w="5244" w:type="dxa"/>
            <w:gridSpan w:val="2"/>
            <w:tcBorders>
              <w:bottom w:val="single" w:sz="4" w:space="0" w:color="BFBFBF" w:themeColor="background1" w:themeShade="BF"/>
            </w:tcBorders>
            <w:hideMark/>
          </w:tcPr>
          <w:p w14:paraId="7432655D" w14:textId="60262BA4" w:rsidR="00C24082" w:rsidRPr="005A188E" w:rsidRDefault="00C24082" w:rsidP="00C24082">
            <w:pPr>
              <w:jc w:val="both"/>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E’ stata redatta la relazione unica di cui agli artt. 112 e 172 D.lgs. 36/2023?</w:t>
            </w:r>
          </w:p>
        </w:tc>
        <w:tc>
          <w:tcPr>
            <w:tcW w:w="1276" w:type="dxa"/>
            <w:tcBorders>
              <w:bottom w:val="single" w:sz="4" w:space="0" w:color="BFBFBF" w:themeColor="background1" w:themeShade="BF"/>
            </w:tcBorders>
          </w:tcPr>
          <w:p w14:paraId="23E22ABB" w14:textId="6E5BC99A"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 xml:space="preserve">Relazione unica </w:t>
            </w:r>
          </w:p>
          <w:p w14:paraId="554C5EF3" w14:textId="055FE9C1"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 xml:space="preserve">Artt. 112 e 172 </w:t>
            </w:r>
            <w:proofErr w:type="spellStart"/>
            <w:r w:rsidRPr="005A188E">
              <w:rPr>
                <w:rFonts w:ascii="Calibri" w:hAnsi="Calibri"/>
                <w:bCs/>
                <w:color w:val="000000"/>
                <w:sz w:val="16"/>
                <w:szCs w:val="16"/>
              </w:rPr>
              <w:t>D.Lgs.</w:t>
            </w:r>
            <w:proofErr w:type="spellEnd"/>
            <w:r w:rsidRPr="005A188E">
              <w:rPr>
                <w:rFonts w:ascii="Calibri" w:hAnsi="Calibri"/>
                <w:bCs/>
                <w:color w:val="000000"/>
                <w:sz w:val="16"/>
                <w:szCs w:val="16"/>
              </w:rPr>
              <w:t xml:space="preserve"> 36/2023</w:t>
            </w:r>
          </w:p>
        </w:tc>
        <w:tc>
          <w:tcPr>
            <w:tcW w:w="992" w:type="dxa"/>
            <w:tcBorders>
              <w:bottom w:val="single" w:sz="4" w:space="0" w:color="BFBFBF" w:themeColor="background1" w:themeShade="BF"/>
            </w:tcBorders>
            <w:noWrap/>
            <w:hideMark/>
          </w:tcPr>
          <w:p w14:paraId="4C678916" w14:textId="5E43421E" w:rsidR="00C24082" w:rsidRPr="00D32DB7" w:rsidRDefault="00C24082" w:rsidP="00C24082">
            <w:pPr>
              <w:rPr>
                <w:rFonts w:ascii="Calibri" w:hAnsi="Calibri"/>
                <w:b w:val="0"/>
                <w:color w:val="000000"/>
              </w:rPr>
            </w:pPr>
            <w:r w:rsidRPr="00D32DB7">
              <w:rPr>
                <w:rFonts w:ascii="Calibri" w:hAnsi="Calibri"/>
                <w:b w:val="0"/>
                <w:color w:val="000000"/>
              </w:rPr>
              <w:t> </w:t>
            </w:r>
          </w:p>
        </w:tc>
        <w:tc>
          <w:tcPr>
            <w:tcW w:w="2552" w:type="dxa"/>
            <w:tcBorders>
              <w:bottom w:val="single" w:sz="4" w:space="0" w:color="BFBFBF" w:themeColor="background1" w:themeShade="BF"/>
            </w:tcBorders>
            <w:hideMark/>
          </w:tcPr>
          <w:p w14:paraId="17C81563" w14:textId="1A3B41E6" w:rsidR="00C24082" w:rsidRPr="0029498E" w:rsidRDefault="00C24082" w:rsidP="00C24082">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 xml:space="preserve"> </w:t>
            </w:r>
          </w:p>
          <w:p w14:paraId="3B02E4D6" w14:textId="0D5F6CA7" w:rsidR="00C24082" w:rsidRPr="0029498E" w:rsidRDefault="00C24082" w:rsidP="00C24082">
            <w:pPr>
              <w:rPr>
                <w:rFonts w:ascii="Symbol" w:hAnsi="Symbol"/>
                <w:b w:val="0"/>
                <w:color w:val="808080" w:themeColor="background1" w:themeShade="80"/>
                <w:sz w:val="18"/>
                <w:szCs w:val="18"/>
              </w:rPr>
            </w:pPr>
          </w:p>
        </w:tc>
      </w:tr>
      <w:tr w:rsidR="00C24082" w:rsidRPr="00314E2F" w14:paraId="49483045" w14:textId="77777777" w:rsidTr="007A127D">
        <w:trPr>
          <w:gridAfter w:val="1"/>
          <w:wAfter w:w="1984" w:type="dxa"/>
          <w:trHeight w:val="288"/>
        </w:trPr>
        <w:tc>
          <w:tcPr>
            <w:tcW w:w="988" w:type="dxa"/>
            <w:tcBorders>
              <w:bottom w:val="single" w:sz="4" w:space="0" w:color="BFBFBF" w:themeColor="background1" w:themeShade="BF"/>
            </w:tcBorders>
          </w:tcPr>
          <w:p w14:paraId="000A1CC5" w14:textId="1FB6E6B0" w:rsidR="00C24082" w:rsidRPr="00C24082" w:rsidRDefault="00C24082" w:rsidP="00C24082">
            <w:pPr>
              <w:pStyle w:val="Paragrafoelenco"/>
              <w:numPr>
                <w:ilvl w:val="0"/>
                <w:numId w:val="4"/>
              </w:numPr>
              <w:jc w:val="right"/>
              <w:rPr>
                <w:rFonts w:ascii="Calibri" w:hAnsi="Calibri" w:cs="Calibri"/>
                <w:b w:val="0"/>
                <w:color w:val="000000"/>
                <w:sz w:val="18"/>
                <w:szCs w:val="18"/>
              </w:rPr>
            </w:pPr>
          </w:p>
        </w:tc>
        <w:tc>
          <w:tcPr>
            <w:tcW w:w="5244" w:type="dxa"/>
            <w:gridSpan w:val="2"/>
            <w:tcBorders>
              <w:bottom w:val="single" w:sz="4" w:space="0" w:color="BFBFBF" w:themeColor="background1" w:themeShade="BF"/>
            </w:tcBorders>
          </w:tcPr>
          <w:p w14:paraId="1EFE6079" w14:textId="60ECABF4" w:rsidR="00C24082" w:rsidRPr="005A188E" w:rsidRDefault="00C24082" w:rsidP="00C24082">
            <w:pPr>
              <w:jc w:val="both"/>
              <w:rPr>
                <w:rFonts w:asciiTheme="minorHAnsi" w:hAnsiTheme="minorHAnsi" w:cstheme="minorHAnsi"/>
                <w:b w:val="0"/>
                <w:color w:val="000000"/>
                <w:sz w:val="18"/>
                <w:szCs w:val="18"/>
                <w:highlight w:val="cyan"/>
              </w:rPr>
            </w:pPr>
            <w:r w:rsidRPr="005A188E">
              <w:rPr>
                <w:rFonts w:asciiTheme="minorHAnsi" w:hAnsiTheme="minorHAnsi" w:cstheme="minorHAnsi"/>
                <w:b w:val="0"/>
                <w:color w:val="000000"/>
                <w:sz w:val="18"/>
                <w:szCs w:val="18"/>
              </w:rPr>
              <w:t>Laddove la stazione appaltante non sia qualificata, ha proceduto mediante il ricorso ad una centrale di committenza ?</w:t>
            </w:r>
          </w:p>
        </w:tc>
        <w:tc>
          <w:tcPr>
            <w:tcW w:w="1276" w:type="dxa"/>
            <w:tcBorders>
              <w:bottom w:val="single" w:sz="4" w:space="0" w:color="BFBFBF" w:themeColor="background1" w:themeShade="BF"/>
            </w:tcBorders>
          </w:tcPr>
          <w:p w14:paraId="265C4E74" w14:textId="77777777" w:rsidR="00C24082" w:rsidRPr="005A188E" w:rsidRDefault="00C24082" w:rsidP="00C24082">
            <w:pPr>
              <w:rPr>
                <w:rFonts w:ascii="Calibri" w:hAnsi="Calibri"/>
                <w:bCs/>
                <w:color w:val="000000"/>
                <w:sz w:val="16"/>
                <w:szCs w:val="16"/>
                <w:lang w:val="en-US"/>
              </w:rPr>
            </w:pPr>
            <w:r w:rsidRPr="005A188E">
              <w:rPr>
                <w:rFonts w:ascii="Calibri" w:hAnsi="Calibri"/>
                <w:bCs/>
                <w:color w:val="000000"/>
                <w:sz w:val="16"/>
                <w:szCs w:val="16"/>
                <w:lang w:val="en-US"/>
              </w:rPr>
              <w:t>Art. 62</w:t>
            </w:r>
          </w:p>
          <w:p w14:paraId="3E3A8697" w14:textId="77777777" w:rsidR="00C24082" w:rsidRPr="005A188E" w:rsidRDefault="00C24082" w:rsidP="00C24082">
            <w:pPr>
              <w:rPr>
                <w:rFonts w:ascii="Calibri" w:hAnsi="Calibri"/>
                <w:bCs/>
                <w:color w:val="000000"/>
                <w:sz w:val="16"/>
                <w:szCs w:val="16"/>
                <w:lang w:val="en-US"/>
              </w:rPr>
            </w:pPr>
            <w:r w:rsidRPr="005A188E">
              <w:rPr>
                <w:rFonts w:ascii="Calibri" w:hAnsi="Calibri"/>
                <w:bCs/>
                <w:color w:val="000000"/>
                <w:sz w:val="16"/>
                <w:szCs w:val="16"/>
                <w:lang w:val="en-US"/>
              </w:rPr>
              <w:t>Art. 63</w:t>
            </w:r>
          </w:p>
          <w:p w14:paraId="70700B02" w14:textId="4168E261" w:rsidR="00C24082" w:rsidRPr="005A188E" w:rsidRDefault="00C24082" w:rsidP="00C24082">
            <w:pPr>
              <w:rPr>
                <w:rFonts w:ascii="Calibri" w:hAnsi="Calibri"/>
                <w:bCs/>
                <w:color w:val="000000"/>
                <w:sz w:val="16"/>
                <w:szCs w:val="16"/>
                <w:lang w:val="en-US"/>
              </w:rPr>
            </w:pPr>
            <w:proofErr w:type="spellStart"/>
            <w:r w:rsidRPr="005A188E">
              <w:rPr>
                <w:rFonts w:ascii="Calibri" w:hAnsi="Calibri"/>
                <w:bCs/>
                <w:color w:val="000000"/>
                <w:sz w:val="16"/>
                <w:szCs w:val="16"/>
                <w:lang w:val="en-US"/>
              </w:rPr>
              <w:t>Allegato</w:t>
            </w:r>
            <w:proofErr w:type="spellEnd"/>
            <w:r w:rsidRPr="005A188E">
              <w:rPr>
                <w:rFonts w:ascii="Calibri" w:hAnsi="Calibri"/>
                <w:bCs/>
                <w:color w:val="000000"/>
                <w:sz w:val="16"/>
                <w:szCs w:val="16"/>
                <w:lang w:val="en-US"/>
              </w:rPr>
              <w:t xml:space="preserve"> II.4 </w:t>
            </w:r>
            <w:proofErr w:type="spellStart"/>
            <w:r w:rsidRPr="005A188E">
              <w:rPr>
                <w:rFonts w:ascii="Calibri" w:hAnsi="Calibri"/>
                <w:bCs/>
                <w:color w:val="000000"/>
                <w:sz w:val="16"/>
                <w:szCs w:val="16"/>
                <w:lang w:val="en-US"/>
              </w:rPr>
              <w:t>D.Lgs</w:t>
            </w:r>
            <w:proofErr w:type="spellEnd"/>
            <w:r w:rsidRPr="005A188E">
              <w:rPr>
                <w:rFonts w:ascii="Calibri" w:hAnsi="Calibri"/>
                <w:bCs/>
                <w:color w:val="000000"/>
                <w:sz w:val="16"/>
                <w:szCs w:val="16"/>
                <w:lang w:val="en-US"/>
              </w:rPr>
              <w:t>. 36/2023</w:t>
            </w:r>
          </w:p>
          <w:p w14:paraId="1FC7D08F" w14:textId="664A2F83" w:rsidR="00C24082" w:rsidRPr="005A188E" w:rsidRDefault="00C24082" w:rsidP="00C24082">
            <w:pPr>
              <w:rPr>
                <w:rFonts w:ascii="Calibri" w:hAnsi="Calibri"/>
                <w:bCs/>
                <w:color w:val="000000"/>
                <w:sz w:val="16"/>
                <w:szCs w:val="16"/>
                <w:lang w:val="en-US"/>
              </w:rPr>
            </w:pPr>
          </w:p>
        </w:tc>
        <w:tc>
          <w:tcPr>
            <w:tcW w:w="992" w:type="dxa"/>
            <w:tcBorders>
              <w:bottom w:val="single" w:sz="4" w:space="0" w:color="BFBFBF" w:themeColor="background1" w:themeShade="BF"/>
            </w:tcBorders>
            <w:noWrap/>
          </w:tcPr>
          <w:p w14:paraId="4F98D3D1" w14:textId="77777777" w:rsidR="00C24082" w:rsidRPr="005A188E" w:rsidRDefault="00C24082" w:rsidP="00C24082">
            <w:pPr>
              <w:rPr>
                <w:rFonts w:ascii="Calibri" w:hAnsi="Calibri"/>
                <w:b w:val="0"/>
                <w:color w:val="000000"/>
                <w:lang w:val="en-US"/>
              </w:rPr>
            </w:pPr>
          </w:p>
        </w:tc>
        <w:tc>
          <w:tcPr>
            <w:tcW w:w="2552" w:type="dxa"/>
            <w:tcBorders>
              <w:bottom w:val="single" w:sz="4" w:space="0" w:color="BFBFBF" w:themeColor="background1" w:themeShade="BF"/>
            </w:tcBorders>
          </w:tcPr>
          <w:p w14:paraId="3502D8E9" w14:textId="77777777" w:rsidR="00C24082" w:rsidRPr="005A188E" w:rsidRDefault="00C24082" w:rsidP="00C24082">
            <w:pPr>
              <w:rPr>
                <w:rFonts w:eastAsia="Symbol"/>
                <w:b w:val="0"/>
                <w:color w:val="808080" w:themeColor="background1" w:themeShade="80"/>
                <w:sz w:val="14"/>
                <w:szCs w:val="14"/>
                <w:lang w:val="en-US"/>
              </w:rPr>
            </w:pPr>
          </w:p>
        </w:tc>
      </w:tr>
      <w:tr w:rsidR="00C24082" w:rsidRPr="00D32DB7" w14:paraId="25114BF2" w14:textId="77777777" w:rsidTr="00863BAB">
        <w:trPr>
          <w:gridAfter w:val="1"/>
          <w:wAfter w:w="1984" w:type="dxa"/>
          <w:trHeight w:val="300"/>
        </w:trPr>
        <w:tc>
          <w:tcPr>
            <w:tcW w:w="1418" w:type="dxa"/>
            <w:gridSpan w:val="2"/>
            <w:shd w:val="clear" w:color="auto" w:fill="B8CCE4" w:themeFill="accent1" w:themeFillTint="66"/>
          </w:tcPr>
          <w:p w14:paraId="4AAF7872" w14:textId="0030E1FE" w:rsidR="00C24082" w:rsidRPr="005A188E" w:rsidRDefault="00C24082" w:rsidP="00C24082">
            <w:pPr>
              <w:jc w:val="center"/>
              <w:rPr>
                <w:rFonts w:ascii="Calibri" w:hAnsi="Calibri" w:cs="Calibri"/>
                <w:bCs/>
                <w:color w:val="000000"/>
                <w:sz w:val="18"/>
                <w:szCs w:val="18"/>
                <w:lang w:val="en-US"/>
              </w:rPr>
            </w:pPr>
          </w:p>
        </w:tc>
        <w:tc>
          <w:tcPr>
            <w:tcW w:w="9634" w:type="dxa"/>
            <w:gridSpan w:val="4"/>
            <w:shd w:val="clear" w:color="auto" w:fill="B8CCE4" w:themeFill="accent1" w:themeFillTint="66"/>
            <w:hideMark/>
          </w:tcPr>
          <w:p w14:paraId="351B593B" w14:textId="77777777" w:rsidR="00C24082" w:rsidRPr="00C24082" w:rsidRDefault="00C24082" w:rsidP="00C24082">
            <w:pPr>
              <w:jc w:val="center"/>
              <w:rPr>
                <w:rFonts w:ascii="Calibri" w:hAnsi="Calibri" w:cs="Calibri"/>
                <w:bCs/>
                <w:color w:val="000000"/>
                <w:sz w:val="18"/>
                <w:szCs w:val="18"/>
                <w:lang w:val="en-US"/>
              </w:rPr>
            </w:pPr>
          </w:p>
          <w:p w14:paraId="3A6817DC" w14:textId="0C6FB910" w:rsidR="00C24082" w:rsidRPr="005A188E" w:rsidRDefault="00C24082" w:rsidP="00C24082">
            <w:pPr>
              <w:jc w:val="center"/>
              <w:rPr>
                <w:rFonts w:ascii="Calibri" w:hAnsi="Calibri"/>
                <w:bCs/>
                <w:color w:val="000000"/>
                <w:sz w:val="18"/>
                <w:szCs w:val="18"/>
              </w:rPr>
            </w:pPr>
            <w:r w:rsidRPr="005A188E">
              <w:rPr>
                <w:rFonts w:ascii="Calibri" w:hAnsi="Calibri" w:cs="Calibri"/>
                <w:bCs/>
                <w:color w:val="000000"/>
                <w:sz w:val="18"/>
                <w:szCs w:val="18"/>
              </w:rPr>
              <w:t>Documentazione di gara</w:t>
            </w:r>
          </w:p>
          <w:p w14:paraId="4668299D" w14:textId="77777777" w:rsidR="00C24082" w:rsidRPr="00D32DB7" w:rsidRDefault="00C24082" w:rsidP="00C24082">
            <w:pPr>
              <w:jc w:val="center"/>
              <w:rPr>
                <w:rFonts w:ascii="Calibri" w:hAnsi="Calibri"/>
                <w:bCs/>
                <w:color w:val="000000"/>
                <w:sz w:val="18"/>
                <w:szCs w:val="18"/>
              </w:rPr>
            </w:pPr>
          </w:p>
        </w:tc>
      </w:tr>
      <w:tr w:rsidR="00C24082" w:rsidRPr="00D32DB7" w14:paraId="244550CE" w14:textId="77777777" w:rsidTr="003D132E">
        <w:trPr>
          <w:gridAfter w:val="1"/>
          <w:wAfter w:w="1984" w:type="dxa"/>
          <w:trHeight w:val="480"/>
        </w:trPr>
        <w:tc>
          <w:tcPr>
            <w:tcW w:w="988" w:type="dxa"/>
            <w:hideMark/>
          </w:tcPr>
          <w:p w14:paraId="239B4993" w14:textId="6FA98920" w:rsidR="00C24082" w:rsidRPr="00C24082" w:rsidRDefault="00C24082"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17624AE5" w14:textId="77777777" w:rsidR="00C24082" w:rsidRPr="003D132E" w:rsidRDefault="00C24082" w:rsidP="00C24082">
            <w:pPr>
              <w:rPr>
                <w:rFonts w:ascii="Calibri" w:hAnsi="Calibri"/>
                <w:b w:val="0"/>
                <w:color w:val="000000"/>
                <w:sz w:val="18"/>
                <w:szCs w:val="18"/>
              </w:rPr>
            </w:pPr>
            <w:r w:rsidRPr="003D132E">
              <w:rPr>
                <w:rFonts w:ascii="Calibri" w:hAnsi="Calibri" w:cs="Calibri"/>
                <w:b w:val="0"/>
                <w:color w:val="000000"/>
                <w:sz w:val="18"/>
                <w:szCs w:val="18"/>
              </w:rPr>
              <w:t>Nella documentazione di gara sono specificati:</w:t>
            </w:r>
          </w:p>
        </w:tc>
        <w:tc>
          <w:tcPr>
            <w:tcW w:w="1276" w:type="dxa"/>
          </w:tcPr>
          <w:p w14:paraId="2952E1DA"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Bando</w:t>
            </w:r>
          </w:p>
          <w:p w14:paraId="6BAF2E2D"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Capitolato</w:t>
            </w:r>
          </w:p>
          <w:p w14:paraId="3A8B6737" w14:textId="77777777"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 xml:space="preserve"> Invito</w:t>
            </w:r>
          </w:p>
          <w:p w14:paraId="4F5DA181" w14:textId="6C052427" w:rsidR="00C24082" w:rsidRPr="005A188E" w:rsidRDefault="00C24082" w:rsidP="00C24082">
            <w:pPr>
              <w:rPr>
                <w:rFonts w:ascii="Calibri" w:hAnsi="Calibri"/>
                <w:bCs/>
                <w:color w:val="000000"/>
                <w:sz w:val="16"/>
                <w:szCs w:val="16"/>
              </w:rPr>
            </w:pPr>
            <w:r>
              <w:rPr>
                <w:rFonts w:ascii="Calibri" w:hAnsi="Calibri"/>
                <w:bCs/>
                <w:color w:val="000000"/>
                <w:sz w:val="16"/>
                <w:szCs w:val="16"/>
              </w:rPr>
              <w:t>a</w:t>
            </w:r>
            <w:r w:rsidRPr="005A188E">
              <w:rPr>
                <w:rFonts w:ascii="Calibri" w:hAnsi="Calibri"/>
                <w:bCs/>
                <w:color w:val="000000"/>
                <w:sz w:val="16"/>
                <w:szCs w:val="16"/>
              </w:rPr>
              <w:t>ltro</w:t>
            </w:r>
          </w:p>
          <w:p w14:paraId="20A6F419" w14:textId="25C54BA3"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 xml:space="preserve">Art. 17 del </w:t>
            </w:r>
            <w:proofErr w:type="spellStart"/>
            <w:r w:rsidRPr="005A188E">
              <w:rPr>
                <w:rFonts w:ascii="Calibri" w:hAnsi="Calibri"/>
                <w:bCs/>
                <w:color w:val="000000"/>
                <w:sz w:val="16"/>
                <w:szCs w:val="16"/>
              </w:rPr>
              <w:t>D.Lgs.</w:t>
            </w:r>
            <w:proofErr w:type="spellEnd"/>
            <w:r w:rsidRPr="005A188E">
              <w:rPr>
                <w:rFonts w:ascii="Calibri" w:hAnsi="Calibri"/>
                <w:bCs/>
                <w:color w:val="000000"/>
                <w:sz w:val="16"/>
                <w:szCs w:val="16"/>
              </w:rPr>
              <w:t xml:space="preserve"> 36/2023</w:t>
            </w:r>
          </w:p>
          <w:p w14:paraId="4AD957E6" w14:textId="1D995966" w:rsidR="00C24082" w:rsidRPr="005A188E" w:rsidRDefault="00C24082" w:rsidP="00C24082">
            <w:pPr>
              <w:rPr>
                <w:rFonts w:ascii="Calibri" w:hAnsi="Calibri"/>
                <w:bCs/>
                <w:color w:val="000000"/>
                <w:sz w:val="16"/>
                <w:szCs w:val="16"/>
              </w:rPr>
            </w:pPr>
            <w:r w:rsidRPr="005A188E">
              <w:rPr>
                <w:rFonts w:ascii="Calibri" w:hAnsi="Calibri"/>
                <w:bCs/>
                <w:color w:val="000000"/>
                <w:sz w:val="16"/>
                <w:szCs w:val="16"/>
              </w:rPr>
              <w:t xml:space="preserve">Art. 108 del </w:t>
            </w:r>
            <w:proofErr w:type="spellStart"/>
            <w:r w:rsidRPr="005A188E">
              <w:rPr>
                <w:rFonts w:ascii="Calibri" w:hAnsi="Calibri"/>
                <w:bCs/>
                <w:color w:val="000000"/>
                <w:sz w:val="16"/>
                <w:szCs w:val="16"/>
              </w:rPr>
              <w:t>D.Lgs.</w:t>
            </w:r>
            <w:proofErr w:type="spellEnd"/>
            <w:r w:rsidRPr="005A188E">
              <w:rPr>
                <w:rFonts w:ascii="Calibri" w:hAnsi="Calibri"/>
                <w:bCs/>
                <w:color w:val="000000"/>
                <w:sz w:val="16"/>
                <w:szCs w:val="16"/>
              </w:rPr>
              <w:t xml:space="preserve"> 36/2023</w:t>
            </w:r>
          </w:p>
          <w:p w14:paraId="1F770726" w14:textId="5609A3AF" w:rsidR="00C24082" w:rsidRPr="00D32DB7" w:rsidRDefault="00C24082" w:rsidP="00C24082">
            <w:pPr>
              <w:rPr>
                <w:rFonts w:ascii="Calibri" w:hAnsi="Calibri"/>
                <w:b w:val="0"/>
                <w:color w:val="000000"/>
                <w:sz w:val="18"/>
                <w:szCs w:val="18"/>
              </w:rPr>
            </w:pPr>
          </w:p>
        </w:tc>
        <w:tc>
          <w:tcPr>
            <w:tcW w:w="992" w:type="dxa"/>
            <w:hideMark/>
          </w:tcPr>
          <w:p w14:paraId="30DFF967" w14:textId="48AC9258" w:rsidR="00C24082" w:rsidRPr="00D32DB7" w:rsidRDefault="00C24082" w:rsidP="00C24082">
            <w:pPr>
              <w:rPr>
                <w:rFonts w:ascii="Calibri" w:hAnsi="Calibri"/>
                <w:b w:val="0"/>
                <w:color w:val="000000"/>
                <w:sz w:val="18"/>
                <w:szCs w:val="18"/>
              </w:rPr>
            </w:pPr>
            <w:r w:rsidRPr="00D32DB7">
              <w:rPr>
                <w:rFonts w:ascii="Calibri" w:hAnsi="Calibri"/>
                <w:b w:val="0"/>
                <w:color w:val="000000"/>
                <w:sz w:val="18"/>
                <w:szCs w:val="18"/>
              </w:rPr>
              <w:t> </w:t>
            </w:r>
          </w:p>
        </w:tc>
        <w:tc>
          <w:tcPr>
            <w:tcW w:w="2552" w:type="dxa"/>
          </w:tcPr>
          <w:p w14:paraId="1B6F9F77" w14:textId="62BD8559" w:rsidR="00C24082" w:rsidRPr="0029498E" w:rsidRDefault="00C24082" w:rsidP="00C24082">
            <w:pPr>
              <w:rPr>
                <w:rFonts w:ascii="Symbol" w:hAnsi="Symbol"/>
                <w:b w:val="0"/>
                <w:color w:val="808080" w:themeColor="background1" w:themeShade="80"/>
                <w:sz w:val="18"/>
                <w:szCs w:val="18"/>
              </w:rPr>
            </w:pPr>
          </w:p>
        </w:tc>
      </w:tr>
      <w:tr w:rsidR="00C24082" w:rsidRPr="00D32DB7" w14:paraId="7A4BBD48" w14:textId="77777777" w:rsidTr="007A127D">
        <w:trPr>
          <w:gridAfter w:val="1"/>
          <w:wAfter w:w="1984" w:type="dxa"/>
          <w:trHeight w:val="436"/>
        </w:trPr>
        <w:tc>
          <w:tcPr>
            <w:tcW w:w="988" w:type="dxa"/>
            <w:hideMark/>
          </w:tcPr>
          <w:p w14:paraId="1239A7A2" w14:textId="2C90E4CE"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48E0BF8D" w14:textId="3A9E4917" w:rsidR="00C24082" w:rsidRPr="003D132E" w:rsidRDefault="00C24082" w:rsidP="00C24082">
            <w:pPr>
              <w:rPr>
                <w:rFonts w:ascii="Calibri" w:hAnsi="Calibri"/>
                <w:b w:val="0"/>
                <w:color w:val="000000"/>
                <w:sz w:val="18"/>
                <w:szCs w:val="18"/>
              </w:rPr>
            </w:pPr>
            <w:r w:rsidRPr="003D132E">
              <w:rPr>
                <w:rFonts w:ascii="Calibri" w:eastAsia="Calibri" w:hAnsi="Calibri" w:cs="Calibri"/>
                <w:b w:val="0"/>
                <w:color w:val="000000"/>
                <w:sz w:val="18"/>
                <w:szCs w:val="18"/>
              </w:rPr>
              <w:t>a)</w:t>
            </w:r>
            <w:r w:rsidRPr="003D132E">
              <w:rPr>
                <w:rFonts w:eastAsia="Calibri"/>
                <w:b w:val="0"/>
                <w:color w:val="000000"/>
                <w:sz w:val="14"/>
                <w:szCs w:val="14"/>
              </w:rPr>
              <w:t xml:space="preserve">     </w:t>
            </w:r>
            <w:r>
              <w:rPr>
                <w:rFonts w:ascii="Calibri" w:eastAsia="Calibri" w:hAnsi="Calibri" w:cs="Calibri"/>
                <w:b w:val="0"/>
                <w:color w:val="000000"/>
                <w:sz w:val="18"/>
                <w:szCs w:val="18"/>
              </w:rPr>
              <w:t>la de</w:t>
            </w:r>
            <w:r w:rsidRPr="003D132E">
              <w:rPr>
                <w:rFonts w:ascii="Calibri" w:eastAsia="Calibri" w:hAnsi="Calibri" w:cs="Calibri"/>
                <w:b w:val="0"/>
                <w:color w:val="000000"/>
                <w:sz w:val="18"/>
                <w:szCs w:val="18"/>
              </w:rPr>
              <w:t>scrizione esaustiva dell’oggetto del contratto/appalto?</w:t>
            </w:r>
          </w:p>
        </w:tc>
        <w:tc>
          <w:tcPr>
            <w:tcW w:w="1276" w:type="dxa"/>
          </w:tcPr>
          <w:p w14:paraId="79E805E0" w14:textId="77777777" w:rsidR="00C24082" w:rsidRPr="00D32DB7" w:rsidRDefault="00C24082" w:rsidP="00C24082">
            <w:pPr>
              <w:rPr>
                <w:rFonts w:ascii="Calibri" w:hAnsi="Calibri" w:cs="Calibri"/>
                <w:b w:val="0"/>
                <w:color w:val="000000"/>
                <w:sz w:val="18"/>
                <w:szCs w:val="18"/>
              </w:rPr>
            </w:pPr>
          </w:p>
        </w:tc>
        <w:tc>
          <w:tcPr>
            <w:tcW w:w="992" w:type="dxa"/>
            <w:hideMark/>
          </w:tcPr>
          <w:p w14:paraId="71216BEC" w14:textId="4F5C2086" w:rsidR="00C24082" w:rsidRPr="00D32DB7" w:rsidRDefault="00C24082" w:rsidP="00C24082">
            <w:pPr>
              <w:rPr>
                <w:rFonts w:ascii="Calibri" w:hAnsi="Calibri"/>
                <w:b w:val="0"/>
                <w:color w:val="000000"/>
                <w:sz w:val="18"/>
                <w:szCs w:val="18"/>
              </w:rPr>
            </w:pPr>
          </w:p>
        </w:tc>
        <w:tc>
          <w:tcPr>
            <w:tcW w:w="2552" w:type="dxa"/>
          </w:tcPr>
          <w:p w14:paraId="2A362590" w14:textId="49395AD0" w:rsidR="00C24082" w:rsidRPr="0029498E" w:rsidRDefault="00C24082" w:rsidP="00C24082">
            <w:pPr>
              <w:rPr>
                <w:rFonts w:ascii="Symbol" w:hAnsi="Symbol"/>
                <w:b w:val="0"/>
                <w:color w:val="808080" w:themeColor="background1" w:themeShade="80"/>
                <w:sz w:val="18"/>
                <w:szCs w:val="18"/>
              </w:rPr>
            </w:pPr>
          </w:p>
        </w:tc>
      </w:tr>
      <w:tr w:rsidR="00C24082" w:rsidRPr="00D32DB7" w14:paraId="130C6EA0" w14:textId="77777777" w:rsidTr="007A127D">
        <w:trPr>
          <w:gridAfter w:val="1"/>
          <w:wAfter w:w="1984" w:type="dxa"/>
          <w:trHeight w:val="415"/>
        </w:trPr>
        <w:tc>
          <w:tcPr>
            <w:tcW w:w="988" w:type="dxa"/>
            <w:hideMark/>
          </w:tcPr>
          <w:p w14:paraId="46A9674C" w14:textId="55C2C874"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6BEC9710" w14:textId="4F3D5086" w:rsidR="00C24082" w:rsidRPr="005A188E" w:rsidRDefault="00C24082" w:rsidP="00C24082">
            <w:pPr>
              <w:rPr>
                <w:rFonts w:asciiTheme="minorHAnsi" w:hAnsiTheme="minorHAnsi" w:cstheme="minorHAnsi"/>
                <w:b w:val="0"/>
                <w:color w:val="000000"/>
                <w:sz w:val="18"/>
                <w:szCs w:val="18"/>
              </w:rPr>
            </w:pPr>
            <w:r w:rsidRPr="005A188E">
              <w:rPr>
                <w:rFonts w:asciiTheme="minorHAnsi" w:eastAsia="Calibri" w:hAnsiTheme="minorHAnsi" w:cstheme="minorHAnsi"/>
                <w:b w:val="0"/>
                <w:color w:val="000000"/>
                <w:sz w:val="18"/>
                <w:szCs w:val="18"/>
              </w:rPr>
              <w:t>b)</w:t>
            </w:r>
            <w:r w:rsidRPr="005A188E">
              <w:rPr>
                <w:rFonts w:asciiTheme="minorHAnsi" w:eastAsia="Calibri" w:hAnsiTheme="minorHAnsi" w:cstheme="minorHAnsi"/>
                <w:b w:val="0"/>
                <w:color w:val="000000"/>
                <w:sz w:val="14"/>
                <w:szCs w:val="14"/>
              </w:rPr>
              <w:t xml:space="preserve">     </w:t>
            </w:r>
            <w:r>
              <w:rPr>
                <w:rFonts w:asciiTheme="minorHAnsi" w:eastAsia="Calibri" w:hAnsiTheme="minorHAnsi" w:cstheme="minorHAnsi"/>
                <w:b w:val="0"/>
                <w:color w:val="000000"/>
                <w:sz w:val="18"/>
                <w:szCs w:val="18"/>
              </w:rPr>
              <w:t>i c</w:t>
            </w:r>
            <w:r w:rsidRPr="005A188E">
              <w:rPr>
                <w:rFonts w:asciiTheme="minorHAnsi" w:eastAsia="Calibri" w:hAnsiTheme="minorHAnsi" w:cstheme="minorHAnsi"/>
                <w:b w:val="0"/>
                <w:color w:val="000000"/>
                <w:sz w:val="18"/>
                <w:szCs w:val="18"/>
              </w:rPr>
              <w:t>riteri di selezione degli operatori economici?</w:t>
            </w:r>
          </w:p>
        </w:tc>
        <w:tc>
          <w:tcPr>
            <w:tcW w:w="1276" w:type="dxa"/>
          </w:tcPr>
          <w:p w14:paraId="22B59669" w14:textId="77777777" w:rsidR="00C24082" w:rsidRPr="00D32DB7" w:rsidRDefault="00C24082" w:rsidP="00C24082">
            <w:pPr>
              <w:rPr>
                <w:rFonts w:ascii="Calibri" w:hAnsi="Calibri" w:cs="Calibri"/>
                <w:b w:val="0"/>
                <w:color w:val="000000"/>
                <w:sz w:val="18"/>
                <w:szCs w:val="18"/>
              </w:rPr>
            </w:pPr>
          </w:p>
        </w:tc>
        <w:tc>
          <w:tcPr>
            <w:tcW w:w="992" w:type="dxa"/>
            <w:hideMark/>
          </w:tcPr>
          <w:p w14:paraId="6E6C3373" w14:textId="0E741E11" w:rsidR="00C24082" w:rsidRPr="00D32DB7" w:rsidRDefault="00C24082" w:rsidP="00C24082">
            <w:pPr>
              <w:rPr>
                <w:rFonts w:ascii="Calibri" w:hAnsi="Calibri"/>
                <w:b w:val="0"/>
                <w:color w:val="000000"/>
                <w:sz w:val="18"/>
                <w:szCs w:val="18"/>
              </w:rPr>
            </w:pPr>
          </w:p>
        </w:tc>
        <w:tc>
          <w:tcPr>
            <w:tcW w:w="2552" w:type="dxa"/>
          </w:tcPr>
          <w:p w14:paraId="47FEBFAF" w14:textId="1BB18811" w:rsidR="00C24082" w:rsidRPr="00D32DB7" w:rsidRDefault="00C24082" w:rsidP="00C24082">
            <w:pPr>
              <w:rPr>
                <w:rFonts w:ascii="Symbol" w:hAnsi="Symbol"/>
                <w:b w:val="0"/>
                <w:color w:val="000000"/>
                <w:sz w:val="18"/>
                <w:szCs w:val="18"/>
              </w:rPr>
            </w:pPr>
          </w:p>
        </w:tc>
      </w:tr>
      <w:tr w:rsidR="00C24082" w:rsidRPr="00D32DB7" w14:paraId="235C3EDF" w14:textId="77777777" w:rsidTr="007A127D">
        <w:trPr>
          <w:gridAfter w:val="1"/>
          <w:wAfter w:w="1984" w:type="dxa"/>
          <w:trHeight w:val="480"/>
        </w:trPr>
        <w:tc>
          <w:tcPr>
            <w:tcW w:w="988" w:type="dxa"/>
            <w:hideMark/>
          </w:tcPr>
          <w:p w14:paraId="5EFC9FA1" w14:textId="77FA55F7"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1C84C379" w14:textId="63E161D8" w:rsidR="00C24082" w:rsidRPr="005A188E" w:rsidRDefault="00C24082" w:rsidP="00C24082">
            <w:pPr>
              <w:rPr>
                <w:rFonts w:asciiTheme="minorHAnsi" w:hAnsiTheme="minorHAnsi" w:cstheme="minorHAnsi"/>
                <w:b w:val="0"/>
                <w:color w:val="000000"/>
                <w:sz w:val="18"/>
                <w:szCs w:val="18"/>
              </w:rPr>
            </w:pPr>
            <w:r w:rsidRPr="005A188E">
              <w:rPr>
                <w:rFonts w:asciiTheme="minorHAnsi" w:eastAsia="Calibri" w:hAnsiTheme="minorHAnsi" w:cstheme="minorHAnsi"/>
                <w:b w:val="0"/>
                <w:color w:val="000000"/>
                <w:sz w:val="18"/>
                <w:szCs w:val="18"/>
              </w:rPr>
              <w:t>c)</w:t>
            </w:r>
            <w:r w:rsidRPr="005A188E">
              <w:rPr>
                <w:rFonts w:asciiTheme="minorHAnsi" w:eastAsia="Calibri" w:hAnsiTheme="minorHAnsi" w:cstheme="minorHAnsi"/>
                <w:b w:val="0"/>
                <w:color w:val="000000"/>
                <w:sz w:val="14"/>
                <w:szCs w:val="14"/>
              </w:rPr>
              <w:t xml:space="preserve">      </w:t>
            </w:r>
            <w:r>
              <w:rPr>
                <w:rFonts w:asciiTheme="minorHAnsi" w:eastAsia="Calibri" w:hAnsiTheme="minorHAnsi" w:cstheme="minorHAnsi"/>
                <w:b w:val="0"/>
                <w:color w:val="000000"/>
                <w:sz w:val="18"/>
                <w:szCs w:val="18"/>
              </w:rPr>
              <w:t>i c</w:t>
            </w:r>
            <w:r w:rsidRPr="005A188E">
              <w:rPr>
                <w:rFonts w:asciiTheme="minorHAnsi" w:eastAsia="Calibri" w:hAnsiTheme="minorHAnsi" w:cstheme="minorHAnsi"/>
                <w:b w:val="0"/>
                <w:color w:val="000000"/>
                <w:sz w:val="18"/>
                <w:szCs w:val="18"/>
              </w:rPr>
              <w:t>riteri di aggiudicazione delle offerte?</w:t>
            </w:r>
          </w:p>
        </w:tc>
        <w:tc>
          <w:tcPr>
            <w:tcW w:w="1276" w:type="dxa"/>
          </w:tcPr>
          <w:p w14:paraId="6AAAB73F" w14:textId="77777777" w:rsidR="00C24082" w:rsidRPr="00D32DB7" w:rsidRDefault="00C24082" w:rsidP="00C24082">
            <w:pPr>
              <w:rPr>
                <w:rFonts w:ascii="Calibri" w:hAnsi="Calibri" w:cs="Calibri"/>
                <w:b w:val="0"/>
                <w:color w:val="000000"/>
                <w:sz w:val="18"/>
                <w:szCs w:val="18"/>
              </w:rPr>
            </w:pPr>
          </w:p>
        </w:tc>
        <w:tc>
          <w:tcPr>
            <w:tcW w:w="992" w:type="dxa"/>
            <w:hideMark/>
          </w:tcPr>
          <w:p w14:paraId="2C4BC696" w14:textId="2904E1B6" w:rsidR="00C24082" w:rsidRPr="00D32DB7" w:rsidRDefault="00C24082" w:rsidP="00C24082">
            <w:pPr>
              <w:rPr>
                <w:rFonts w:ascii="Calibri" w:hAnsi="Calibri"/>
                <w:b w:val="0"/>
                <w:color w:val="000000"/>
                <w:sz w:val="18"/>
                <w:szCs w:val="18"/>
              </w:rPr>
            </w:pPr>
          </w:p>
        </w:tc>
        <w:tc>
          <w:tcPr>
            <w:tcW w:w="2552" w:type="dxa"/>
          </w:tcPr>
          <w:p w14:paraId="720E22DC" w14:textId="77777777" w:rsidR="00C24082" w:rsidRPr="00D32DB7" w:rsidRDefault="00C24082" w:rsidP="00C24082">
            <w:pPr>
              <w:ind w:firstLineChars="100" w:firstLine="180"/>
              <w:rPr>
                <w:rFonts w:ascii="Symbol" w:hAnsi="Symbol"/>
                <w:b w:val="0"/>
                <w:color w:val="000000"/>
                <w:sz w:val="18"/>
                <w:szCs w:val="18"/>
              </w:rPr>
            </w:pPr>
          </w:p>
        </w:tc>
      </w:tr>
      <w:tr w:rsidR="00C24082" w:rsidRPr="00D32DB7" w14:paraId="367EE049" w14:textId="77777777" w:rsidTr="007A127D">
        <w:trPr>
          <w:gridAfter w:val="1"/>
          <w:wAfter w:w="1984" w:type="dxa"/>
          <w:trHeight w:val="343"/>
        </w:trPr>
        <w:tc>
          <w:tcPr>
            <w:tcW w:w="988" w:type="dxa"/>
            <w:hideMark/>
          </w:tcPr>
          <w:p w14:paraId="24E4A8AF" w14:textId="030F2B3C"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732819D6" w14:textId="59A9F12F" w:rsidR="00C24082" w:rsidRPr="005A188E" w:rsidRDefault="00C24082" w:rsidP="00C24082">
            <w:pPr>
              <w:rPr>
                <w:rFonts w:asciiTheme="minorHAnsi" w:hAnsiTheme="minorHAnsi" w:cstheme="minorHAnsi"/>
                <w:b w:val="0"/>
                <w:color w:val="000000"/>
                <w:sz w:val="18"/>
                <w:szCs w:val="18"/>
              </w:rPr>
            </w:pPr>
            <w:r w:rsidRPr="005A188E">
              <w:rPr>
                <w:rFonts w:asciiTheme="minorHAnsi" w:eastAsia="Calibri" w:hAnsiTheme="minorHAnsi" w:cstheme="minorHAnsi"/>
                <w:b w:val="0"/>
                <w:color w:val="000000"/>
                <w:sz w:val="18"/>
                <w:szCs w:val="18"/>
              </w:rPr>
              <w:t>d)</w:t>
            </w:r>
            <w:r w:rsidRPr="005A188E">
              <w:rPr>
                <w:rFonts w:asciiTheme="minorHAnsi" w:eastAsia="Calibri" w:hAnsiTheme="minorHAnsi" w:cstheme="minorHAnsi"/>
                <w:b w:val="0"/>
                <w:color w:val="000000"/>
                <w:sz w:val="14"/>
                <w:szCs w:val="14"/>
              </w:rPr>
              <w:t xml:space="preserve">     </w:t>
            </w:r>
            <w:r>
              <w:rPr>
                <w:rFonts w:asciiTheme="minorHAnsi" w:eastAsia="Calibri" w:hAnsiTheme="minorHAnsi" w:cstheme="minorHAnsi"/>
                <w:b w:val="0"/>
                <w:color w:val="000000"/>
                <w:sz w:val="18"/>
                <w:szCs w:val="18"/>
              </w:rPr>
              <w:t>i c</w:t>
            </w:r>
            <w:r w:rsidRPr="005A188E">
              <w:rPr>
                <w:rFonts w:asciiTheme="minorHAnsi" w:eastAsia="Calibri" w:hAnsiTheme="minorHAnsi" w:cstheme="minorHAnsi"/>
                <w:b w:val="0"/>
                <w:color w:val="000000"/>
                <w:sz w:val="18"/>
                <w:szCs w:val="18"/>
              </w:rPr>
              <w:t>riteri di valutazione delle offerte e la relativa ponderazione?</w:t>
            </w:r>
          </w:p>
        </w:tc>
        <w:tc>
          <w:tcPr>
            <w:tcW w:w="1276" w:type="dxa"/>
          </w:tcPr>
          <w:p w14:paraId="15E90526" w14:textId="77777777" w:rsidR="00C24082" w:rsidRPr="00D32DB7" w:rsidRDefault="00C24082" w:rsidP="00C24082">
            <w:pPr>
              <w:rPr>
                <w:rFonts w:ascii="Calibri" w:hAnsi="Calibri" w:cs="Calibri"/>
                <w:b w:val="0"/>
                <w:color w:val="000000"/>
                <w:sz w:val="18"/>
                <w:szCs w:val="18"/>
              </w:rPr>
            </w:pPr>
          </w:p>
        </w:tc>
        <w:tc>
          <w:tcPr>
            <w:tcW w:w="992" w:type="dxa"/>
            <w:hideMark/>
          </w:tcPr>
          <w:p w14:paraId="647425E5" w14:textId="194DEBD4" w:rsidR="00C24082" w:rsidRPr="00D32DB7" w:rsidRDefault="00C24082" w:rsidP="00C24082">
            <w:pPr>
              <w:rPr>
                <w:rFonts w:ascii="Calibri" w:hAnsi="Calibri"/>
                <w:b w:val="0"/>
                <w:color w:val="000000"/>
                <w:sz w:val="18"/>
                <w:szCs w:val="18"/>
              </w:rPr>
            </w:pPr>
          </w:p>
        </w:tc>
        <w:tc>
          <w:tcPr>
            <w:tcW w:w="2552" w:type="dxa"/>
            <w:noWrap/>
            <w:hideMark/>
          </w:tcPr>
          <w:p w14:paraId="56DEA578" w14:textId="77777777" w:rsidR="00C24082" w:rsidRPr="00D32DB7" w:rsidRDefault="00C24082" w:rsidP="00C24082">
            <w:pPr>
              <w:rPr>
                <w:rFonts w:ascii="Calibri" w:hAnsi="Calibri"/>
                <w:b w:val="0"/>
                <w:color w:val="000000"/>
              </w:rPr>
            </w:pPr>
            <w:r w:rsidRPr="00D32DB7">
              <w:rPr>
                <w:rFonts w:ascii="Calibri" w:hAnsi="Calibri"/>
                <w:b w:val="0"/>
                <w:color w:val="000000"/>
              </w:rPr>
              <w:t> </w:t>
            </w:r>
          </w:p>
        </w:tc>
      </w:tr>
      <w:tr w:rsidR="00C24082" w:rsidRPr="00D32DB7" w14:paraId="2EBBBFAF" w14:textId="77777777" w:rsidTr="003D132E">
        <w:trPr>
          <w:gridAfter w:val="1"/>
          <w:wAfter w:w="1984" w:type="dxa"/>
          <w:trHeight w:val="720"/>
        </w:trPr>
        <w:tc>
          <w:tcPr>
            <w:tcW w:w="988" w:type="dxa"/>
            <w:hideMark/>
          </w:tcPr>
          <w:p w14:paraId="7E4DE7D4" w14:textId="278414B6" w:rsidR="00C24082" w:rsidRPr="00C24082" w:rsidRDefault="00C24082"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0DC3B5D7" w14:textId="04ECA4B6"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I requisiti di partecipazione riguardano esclusivamente: </w:t>
            </w:r>
          </w:p>
        </w:tc>
        <w:tc>
          <w:tcPr>
            <w:tcW w:w="1276" w:type="dxa"/>
          </w:tcPr>
          <w:p w14:paraId="779BD538"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Bando</w:t>
            </w:r>
          </w:p>
          <w:p w14:paraId="304FBF7A"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Capitolato</w:t>
            </w:r>
          </w:p>
          <w:p w14:paraId="7E718827"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Invito</w:t>
            </w:r>
          </w:p>
          <w:p w14:paraId="64814264" w14:textId="7EE3FEB5" w:rsidR="00C24082" w:rsidRPr="005A188E" w:rsidRDefault="00C24082" w:rsidP="00C24082">
            <w:pPr>
              <w:rPr>
                <w:rFonts w:ascii="Calibri" w:hAnsi="Calibri" w:cs="Calibri"/>
                <w:bCs/>
                <w:sz w:val="16"/>
                <w:szCs w:val="16"/>
              </w:rPr>
            </w:pPr>
            <w:r w:rsidRPr="005A188E">
              <w:rPr>
                <w:rFonts w:ascii="Calibri" w:hAnsi="Calibri" w:cs="Calibri"/>
                <w:bCs/>
                <w:sz w:val="16"/>
                <w:szCs w:val="16"/>
              </w:rPr>
              <w:t>Altro</w:t>
            </w:r>
          </w:p>
          <w:p w14:paraId="28886827" w14:textId="64FDAB9D" w:rsidR="00C24082" w:rsidRPr="005A188E" w:rsidRDefault="00C24082" w:rsidP="00C24082">
            <w:pPr>
              <w:rPr>
                <w:rFonts w:ascii="Calibri" w:hAnsi="Calibri" w:cs="Calibri"/>
                <w:bCs/>
                <w:sz w:val="18"/>
                <w:szCs w:val="18"/>
              </w:rPr>
            </w:pPr>
            <w:r w:rsidRPr="005A188E">
              <w:rPr>
                <w:rFonts w:ascii="Calibri" w:hAnsi="Calibri" w:cs="Calibri"/>
                <w:bCs/>
                <w:sz w:val="16"/>
                <w:szCs w:val="16"/>
              </w:rPr>
              <w:t xml:space="preserve">Art.100 comma 1 </w:t>
            </w:r>
            <w:proofErr w:type="spellStart"/>
            <w:r w:rsidRPr="005A188E">
              <w:rPr>
                <w:rFonts w:ascii="Calibri" w:hAnsi="Calibri" w:cs="Calibri"/>
                <w:bCs/>
                <w:sz w:val="16"/>
                <w:szCs w:val="16"/>
              </w:rPr>
              <w:t>D.Lgs.</w:t>
            </w:r>
            <w:proofErr w:type="spellEnd"/>
            <w:r w:rsidRPr="005A188E">
              <w:rPr>
                <w:rFonts w:ascii="Calibri" w:hAnsi="Calibri" w:cs="Calibri"/>
                <w:bCs/>
                <w:sz w:val="16"/>
                <w:szCs w:val="16"/>
              </w:rPr>
              <w:t xml:space="preserve"> 36/2023</w:t>
            </w:r>
          </w:p>
        </w:tc>
        <w:tc>
          <w:tcPr>
            <w:tcW w:w="992" w:type="dxa"/>
            <w:hideMark/>
          </w:tcPr>
          <w:p w14:paraId="2823BC78" w14:textId="2DA4DB93" w:rsidR="00C24082" w:rsidRPr="00D32DB7" w:rsidRDefault="00C24082" w:rsidP="00C2408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7E020661" w14:textId="72AD9CDE" w:rsidR="00C24082" w:rsidRPr="0029498E" w:rsidRDefault="00C24082" w:rsidP="00C24082">
            <w:pPr>
              <w:rPr>
                <w:rFonts w:ascii="Symbol" w:hAnsi="Symbol"/>
                <w:b w:val="0"/>
                <w:color w:val="808080" w:themeColor="background1" w:themeShade="80"/>
                <w:sz w:val="18"/>
                <w:szCs w:val="18"/>
              </w:rPr>
            </w:pPr>
          </w:p>
        </w:tc>
      </w:tr>
      <w:tr w:rsidR="00C24082" w:rsidRPr="00D32DB7" w14:paraId="7E3B5BB1" w14:textId="77777777" w:rsidTr="007A127D">
        <w:trPr>
          <w:gridAfter w:val="1"/>
          <w:wAfter w:w="1984" w:type="dxa"/>
          <w:trHeight w:val="404"/>
        </w:trPr>
        <w:tc>
          <w:tcPr>
            <w:tcW w:w="988" w:type="dxa"/>
            <w:hideMark/>
          </w:tcPr>
          <w:p w14:paraId="73B56D92" w14:textId="5D1270F3"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12396171"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a) i requisiti di idoneità professionale; </w:t>
            </w:r>
          </w:p>
        </w:tc>
        <w:tc>
          <w:tcPr>
            <w:tcW w:w="1276" w:type="dxa"/>
          </w:tcPr>
          <w:p w14:paraId="525FC75C" w14:textId="77777777" w:rsidR="00C24082" w:rsidRPr="005A188E" w:rsidRDefault="00C24082" w:rsidP="00C24082">
            <w:pPr>
              <w:rPr>
                <w:rFonts w:ascii="Calibri" w:hAnsi="Calibri"/>
                <w:bCs/>
                <w:sz w:val="18"/>
                <w:szCs w:val="18"/>
              </w:rPr>
            </w:pPr>
          </w:p>
        </w:tc>
        <w:tc>
          <w:tcPr>
            <w:tcW w:w="992" w:type="dxa"/>
            <w:hideMark/>
          </w:tcPr>
          <w:p w14:paraId="3E5BF901" w14:textId="14105A2A" w:rsidR="00C24082" w:rsidRPr="00D32DB7" w:rsidRDefault="00C24082" w:rsidP="00C24082">
            <w:pPr>
              <w:rPr>
                <w:rFonts w:ascii="Calibri" w:hAnsi="Calibri"/>
                <w:b w:val="0"/>
                <w:color w:val="000000"/>
                <w:sz w:val="18"/>
                <w:szCs w:val="18"/>
              </w:rPr>
            </w:pPr>
            <w:r w:rsidRPr="00D32DB7">
              <w:rPr>
                <w:rFonts w:ascii="Calibri" w:hAnsi="Calibri"/>
                <w:b w:val="0"/>
                <w:color w:val="000000"/>
                <w:sz w:val="18"/>
                <w:szCs w:val="18"/>
              </w:rPr>
              <w:t> </w:t>
            </w:r>
          </w:p>
        </w:tc>
        <w:tc>
          <w:tcPr>
            <w:tcW w:w="2552" w:type="dxa"/>
            <w:hideMark/>
          </w:tcPr>
          <w:p w14:paraId="696C63BE" w14:textId="77777777" w:rsidR="00C24082" w:rsidRPr="0029498E" w:rsidRDefault="00C24082" w:rsidP="00C24082">
            <w:pPr>
              <w:ind w:firstLineChars="100" w:firstLine="180"/>
              <w:rPr>
                <w:rFonts w:ascii="Symbol" w:hAnsi="Symbol"/>
                <w:b w:val="0"/>
                <w:color w:val="808080" w:themeColor="background1" w:themeShade="80"/>
                <w:sz w:val="18"/>
                <w:szCs w:val="18"/>
              </w:rPr>
            </w:pPr>
          </w:p>
        </w:tc>
      </w:tr>
      <w:tr w:rsidR="00C24082" w:rsidRPr="00D32DB7" w14:paraId="64C5D668" w14:textId="77777777" w:rsidTr="007A127D">
        <w:trPr>
          <w:gridAfter w:val="1"/>
          <w:wAfter w:w="1984" w:type="dxa"/>
          <w:trHeight w:val="267"/>
        </w:trPr>
        <w:tc>
          <w:tcPr>
            <w:tcW w:w="988" w:type="dxa"/>
            <w:hideMark/>
          </w:tcPr>
          <w:p w14:paraId="4639962D" w14:textId="1F88C5A1"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2A43265F"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b) la capacità economica e finanziaria; </w:t>
            </w:r>
          </w:p>
        </w:tc>
        <w:tc>
          <w:tcPr>
            <w:tcW w:w="1276" w:type="dxa"/>
          </w:tcPr>
          <w:p w14:paraId="47C60777" w14:textId="77777777" w:rsidR="00C24082" w:rsidRPr="005A188E" w:rsidRDefault="00C24082" w:rsidP="00C24082">
            <w:pPr>
              <w:rPr>
                <w:rFonts w:ascii="Calibri" w:hAnsi="Calibri"/>
                <w:bCs/>
                <w:sz w:val="18"/>
                <w:szCs w:val="18"/>
              </w:rPr>
            </w:pPr>
          </w:p>
        </w:tc>
        <w:tc>
          <w:tcPr>
            <w:tcW w:w="992" w:type="dxa"/>
            <w:hideMark/>
          </w:tcPr>
          <w:p w14:paraId="6D23E52C" w14:textId="3F7006EA" w:rsidR="00C24082" w:rsidRPr="00D32DB7" w:rsidRDefault="00C24082" w:rsidP="00C24082">
            <w:pPr>
              <w:rPr>
                <w:rFonts w:ascii="Calibri" w:hAnsi="Calibri"/>
                <w:b w:val="0"/>
                <w:color w:val="000000"/>
                <w:sz w:val="18"/>
                <w:szCs w:val="18"/>
              </w:rPr>
            </w:pPr>
            <w:r w:rsidRPr="00D32DB7">
              <w:rPr>
                <w:rFonts w:ascii="Calibri" w:hAnsi="Calibri"/>
                <w:b w:val="0"/>
                <w:color w:val="000000"/>
                <w:sz w:val="18"/>
                <w:szCs w:val="18"/>
              </w:rPr>
              <w:t> </w:t>
            </w:r>
          </w:p>
        </w:tc>
        <w:tc>
          <w:tcPr>
            <w:tcW w:w="2552" w:type="dxa"/>
            <w:hideMark/>
          </w:tcPr>
          <w:p w14:paraId="151BC0F3" w14:textId="77777777" w:rsidR="00C24082" w:rsidRPr="0029498E" w:rsidRDefault="00C24082" w:rsidP="00C24082">
            <w:pPr>
              <w:ind w:firstLineChars="100" w:firstLine="180"/>
              <w:rPr>
                <w:rFonts w:ascii="Symbol" w:hAnsi="Symbol"/>
                <w:b w:val="0"/>
                <w:color w:val="808080" w:themeColor="background1" w:themeShade="80"/>
                <w:sz w:val="18"/>
                <w:szCs w:val="18"/>
              </w:rPr>
            </w:pPr>
          </w:p>
        </w:tc>
      </w:tr>
      <w:tr w:rsidR="00C24082" w:rsidRPr="00D32DB7" w14:paraId="7A6C5FEC" w14:textId="77777777" w:rsidTr="007A127D">
        <w:trPr>
          <w:gridAfter w:val="1"/>
          <w:wAfter w:w="1984" w:type="dxa"/>
          <w:trHeight w:val="271"/>
        </w:trPr>
        <w:tc>
          <w:tcPr>
            <w:tcW w:w="988" w:type="dxa"/>
            <w:hideMark/>
          </w:tcPr>
          <w:p w14:paraId="14BF5376" w14:textId="7BB6668A"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0AF19D21" w14:textId="77777777"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c) le capacità tecniche e professionali</w:t>
            </w:r>
          </w:p>
        </w:tc>
        <w:tc>
          <w:tcPr>
            <w:tcW w:w="1276" w:type="dxa"/>
          </w:tcPr>
          <w:p w14:paraId="47CD4D9E" w14:textId="77777777" w:rsidR="00C24082" w:rsidRPr="005A188E" w:rsidRDefault="00C24082" w:rsidP="00C24082">
            <w:pPr>
              <w:rPr>
                <w:rFonts w:ascii="Calibri" w:hAnsi="Calibri"/>
                <w:bCs/>
                <w:sz w:val="18"/>
                <w:szCs w:val="18"/>
              </w:rPr>
            </w:pPr>
          </w:p>
        </w:tc>
        <w:tc>
          <w:tcPr>
            <w:tcW w:w="992" w:type="dxa"/>
            <w:hideMark/>
          </w:tcPr>
          <w:p w14:paraId="7225A47F" w14:textId="13192C83" w:rsidR="00C24082" w:rsidRPr="00D32DB7" w:rsidRDefault="00C24082" w:rsidP="00C24082">
            <w:pPr>
              <w:rPr>
                <w:rFonts w:ascii="Calibri" w:hAnsi="Calibri"/>
                <w:b w:val="0"/>
                <w:color w:val="000000"/>
                <w:sz w:val="18"/>
                <w:szCs w:val="18"/>
              </w:rPr>
            </w:pPr>
            <w:r w:rsidRPr="00D32DB7">
              <w:rPr>
                <w:rFonts w:ascii="Calibri" w:hAnsi="Calibri"/>
                <w:b w:val="0"/>
                <w:color w:val="000000"/>
                <w:sz w:val="18"/>
                <w:szCs w:val="18"/>
              </w:rPr>
              <w:t> </w:t>
            </w:r>
          </w:p>
        </w:tc>
        <w:tc>
          <w:tcPr>
            <w:tcW w:w="2552" w:type="dxa"/>
            <w:hideMark/>
          </w:tcPr>
          <w:p w14:paraId="29248E1B" w14:textId="77777777" w:rsidR="00C24082" w:rsidRPr="0029498E" w:rsidRDefault="00C24082" w:rsidP="00C24082">
            <w:pPr>
              <w:ind w:firstLineChars="100" w:firstLine="180"/>
              <w:rPr>
                <w:rFonts w:ascii="Symbol" w:hAnsi="Symbol"/>
                <w:b w:val="0"/>
                <w:color w:val="808080" w:themeColor="background1" w:themeShade="80"/>
                <w:sz w:val="18"/>
                <w:szCs w:val="18"/>
              </w:rPr>
            </w:pPr>
          </w:p>
        </w:tc>
      </w:tr>
      <w:tr w:rsidR="00C24082" w:rsidRPr="00D32DB7" w14:paraId="6B9FA24D" w14:textId="77777777" w:rsidTr="007A127D">
        <w:trPr>
          <w:gridAfter w:val="1"/>
          <w:wAfter w:w="1984" w:type="dxa"/>
          <w:trHeight w:val="420"/>
        </w:trPr>
        <w:tc>
          <w:tcPr>
            <w:tcW w:w="988" w:type="dxa"/>
            <w:hideMark/>
          </w:tcPr>
          <w:p w14:paraId="2AA8D0D4" w14:textId="681B55C5" w:rsidR="00C24082" w:rsidRPr="00C24082" w:rsidRDefault="00C24082"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296024AB" w14:textId="004A025A"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Qualora negli atti di gara siano previste specifiche tecniche o etichettature, queste sono conformi a quanto previsto dagli artt. 79, 80 e </w:t>
            </w:r>
            <w:proofErr w:type="spellStart"/>
            <w:r w:rsidRPr="005A188E">
              <w:rPr>
                <w:rFonts w:asciiTheme="minorHAnsi" w:hAnsiTheme="minorHAnsi" w:cstheme="minorHAnsi"/>
                <w:b w:val="0"/>
                <w:color w:val="000000"/>
                <w:sz w:val="18"/>
                <w:szCs w:val="18"/>
              </w:rPr>
              <w:t>All</w:t>
            </w:r>
            <w:proofErr w:type="spellEnd"/>
            <w:r w:rsidRPr="005A188E">
              <w:rPr>
                <w:rFonts w:asciiTheme="minorHAnsi" w:hAnsiTheme="minorHAnsi" w:cstheme="minorHAnsi"/>
                <w:b w:val="0"/>
                <w:color w:val="000000"/>
                <w:sz w:val="18"/>
                <w:szCs w:val="18"/>
              </w:rPr>
              <w:t xml:space="preserve">. II.5 del </w:t>
            </w:r>
            <w:proofErr w:type="spellStart"/>
            <w:r w:rsidRPr="005A188E">
              <w:rPr>
                <w:rFonts w:asciiTheme="minorHAnsi" w:hAnsiTheme="minorHAnsi" w:cstheme="minorHAnsi"/>
                <w:b w:val="0"/>
                <w:color w:val="000000"/>
                <w:sz w:val="18"/>
                <w:szCs w:val="18"/>
              </w:rPr>
              <w:t>D.Lgs.</w:t>
            </w:r>
            <w:proofErr w:type="spellEnd"/>
            <w:r w:rsidRPr="005A188E">
              <w:rPr>
                <w:rFonts w:asciiTheme="minorHAnsi" w:hAnsiTheme="minorHAnsi" w:cstheme="minorHAnsi"/>
                <w:b w:val="0"/>
                <w:color w:val="000000"/>
                <w:sz w:val="18"/>
                <w:szCs w:val="18"/>
              </w:rPr>
              <w:t xml:space="preserve"> 36/2023? </w:t>
            </w:r>
          </w:p>
        </w:tc>
        <w:tc>
          <w:tcPr>
            <w:tcW w:w="1276" w:type="dxa"/>
          </w:tcPr>
          <w:p w14:paraId="1F0C1B2A"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Bando</w:t>
            </w:r>
          </w:p>
          <w:p w14:paraId="2E7ADEF8"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Capitolato</w:t>
            </w:r>
          </w:p>
          <w:p w14:paraId="3AC89939" w14:textId="77777777" w:rsidR="00C24082" w:rsidRPr="005A188E" w:rsidRDefault="00C24082" w:rsidP="00C24082">
            <w:pPr>
              <w:rPr>
                <w:rFonts w:ascii="Calibri" w:hAnsi="Calibri" w:cs="Calibri"/>
                <w:bCs/>
                <w:sz w:val="16"/>
                <w:szCs w:val="16"/>
              </w:rPr>
            </w:pPr>
            <w:r w:rsidRPr="005A188E">
              <w:rPr>
                <w:rFonts w:ascii="Calibri" w:hAnsi="Calibri" w:cs="Calibri"/>
                <w:bCs/>
                <w:sz w:val="16"/>
                <w:szCs w:val="16"/>
              </w:rPr>
              <w:t>Invito</w:t>
            </w:r>
          </w:p>
          <w:p w14:paraId="3CAB0456" w14:textId="3AABEF47" w:rsidR="00C24082" w:rsidRPr="005A188E" w:rsidRDefault="00C24082" w:rsidP="00C24082">
            <w:pPr>
              <w:rPr>
                <w:rFonts w:ascii="Calibri" w:hAnsi="Calibri" w:cs="Calibri"/>
                <w:bCs/>
                <w:sz w:val="16"/>
                <w:szCs w:val="16"/>
              </w:rPr>
            </w:pPr>
            <w:r>
              <w:rPr>
                <w:rFonts w:ascii="Calibri" w:hAnsi="Calibri" w:cs="Calibri"/>
                <w:bCs/>
                <w:sz w:val="16"/>
                <w:szCs w:val="16"/>
              </w:rPr>
              <w:t>a</w:t>
            </w:r>
            <w:r w:rsidRPr="005A188E">
              <w:rPr>
                <w:rFonts w:ascii="Calibri" w:hAnsi="Calibri" w:cs="Calibri"/>
                <w:bCs/>
                <w:sz w:val="16"/>
                <w:szCs w:val="16"/>
              </w:rPr>
              <w:t>ltro</w:t>
            </w:r>
          </w:p>
          <w:p w14:paraId="4AEAB940" w14:textId="6BA9701A" w:rsidR="00C24082" w:rsidRPr="005A188E" w:rsidRDefault="00C24082" w:rsidP="00C24082">
            <w:pPr>
              <w:rPr>
                <w:rFonts w:ascii="Calibri" w:hAnsi="Calibri" w:cs="Calibri"/>
                <w:bCs/>
                <w:sz w:val="18"/>
                <w:szCs w:val="18"/>
              </w:rPr>
            </w:pPr>
            <w:r w:rsidRPr="005A188E">
              <w:rPr>
                <w:rFonts w:ascii="Calibri" w:hAnsi="Calibri" w:cs="Calibri"/>
                <w:bCs/>
                <w:sz w:val="16"/>
                <w:szCs w:val="16"/>
              </w:rPr>
              <w:t xml:space="preserve">Artt. 79 </w:t>
            </w:r>
            <w:proofErr w:type="spellStart"/>
            <w:r w:rsidRPr="005A188E">
              <w:rPr>
                <w:rFonts w:ascii="Calibri" w:hAnsi="Calibri" w:cs="Calibri"/>
                <w:bCs/>
                <w:sz w:val="16"/>
                <w:szCs w:val="16"/>
              </w:rPr>
              <w:t>D.Lgs.</w:t>
            </w:r>
            <w:proofErr w:type="spellEnd"/>
            <w:r w:rsidRPr="005A188E">
              <w:rPr>
                <w:rFonts w:ascii="Calibri" w:hAnsi="Calibri" w:cs="Calibri"/>
                <w:bCs/>
                <w:sz w:val="16"/>
                <w:szCs w:val="16"/>
              </w:rPr>
              <w:t xml:space="preserve"> 36/2023; Art. </w:t>
            </w:r>
            <w:r w:rsidRPr="005A188E">
              <w:rPr>
                <w:rFonts w:ascii="Calibri" w:hAnsi="Calibri" w:cs="Calibri"/>
                <w:bCs/>
                <w:sz w:val="16"/>
                <w:szCs w:val="16"/>
              </w:rPr>
              <w:lastRenderedPageBreak/>
              <w:t xml:space="preserve">80 </w:t>
            </w:r>
            <w:proofErr w:type="spellStart"/>
            <w:r w:rsidRPr="005A188E">
              <w:rPr>
                <w:rFonts w:ascii="Calibri" w:hAnsi="Calibri" w:cs="Calibri"/>
                <w:bCs/>
                <w:sz w:val="16"/>
                <w:szCs w:val="16"/>
              </w:rPr>
              <w:t>D.Lgs.</w:t>
            </w:r>
            <w:proofErr w:type="spellEnd"/>
            <w:r w:rsidRPr="005A188E">
              <w:rPr>
                <w:rFonts w:ascii="Calibri" w:hAnsi="Calibri" w:cs="Calibri"/>
                <w:bCs/>
                <w:sz w:val="16"/>
                <w:szCs w:val="16"/>
              </w:rPr>
              <w:t xml:space="preserve"> 36/2023 80; All</w:t>
            </w:r>
            <w:r>
              <w:rPr>
                <w:rFonts w:ascii="Calibri" w:hAnsi="Calibri" w:cs="Calibri"/>
                <w:bCs/>
                <w:sz w:val="16"/>
                <w:szCs w:val="16"/>
              </w:rPr>
              <w:t>egato</w:t>
            </w:r>
            <w:r w:rsidRPr="005A188E">
              <w:rPr>
                <w:rFonts w:ascii="Calibri" w:hAnsi="Calibri" w:cs="Calibri"/>
                <w:bCs/>
                <w:sz w:val="16"/>
                <w:szCs w:val="16"/>
              </w:rPr>
              <w:t xml:space="preserve"> II.5 al </w:t>
            </w:r>
            <w:proofErr w:type="spellStart"/>
            <w:r w:rsidRPr="005A188E">
              <w:rPr>
                <w:rFonts w:ascii="Calibri" w:hAnsi="Calibri" w:cs="Calibri"/>
                <w:bCs/>
                <w:sz w:val="16"/>
                <w:szCs w:val="16"/>
              </w:rPr>
              <w:t>D.Lgs.</w:t>
            </w:r>
            <w:proofErr w:type="spellEnd"/>
            <w:r w:rsidRPr="005A188E">
              <w:rPr>
                <w:rFonts w:ascii="Calibri" w:hAnsi="Calibri" w:cs="Calibri"/>
                <w:bCs/>
                <w:sz w:val="16"/>
                <w:szCs w:val="16"/>
              </w:rPr>
              <w:t xml:space="preserve"> 36/2023</w:t>
            </w:r>
          </w:p>
        </w:tc>
        <w:tc>
          <w:tcPr>
            <w:tcW w:w="992" w:type="dxa"/>
            <w:hideMark/>
          </w:tcPr>
          <w:p w14:paraId="686B6AD1" w14:textId="2A2790CC" w:rsidR="00C24082" w:rsidRPr="00D32DB7" w:rsidRDefault="00C24082" w:rsidP="00C24082">
            <w:pPr>
              <w:rPr>
                <w:rFonts w:ascii="Calibri" w:hAnsi="Calibri"/>
                <w:b w:val="0"/>
                <w:color w:val="000000"/>
                <w:sz w:val="18"/>
                <w:szCs w:val="18"/>
              </w:rPr>
            </w:pPr>
            <w:r w:rsidRPr="00D32DB7">
              <w:rPr>
                <w:rFonts w:ascii="Calibri" w:hAnsi="Calibri" w:cs="Calibri"/>
                <w:b w:val="0"/>
                <w:color w:val="000000"/>
                <w:sz w:val="18"/>
                <w:szCs w:val="18"/>
              </w:rPr>
              <w:lastRenderedPageBreak/>
              <w:t> </w:t>
            </w:r>
          </w:p>
        </w:tc>
        <w:tc>
          <w:tcPr>
            <w:tcW w:w="2552" w:type="dxa"/>
            <w:hideMark/>
          </w:tcPr>
          <w:p w14:paraId="7BEDC4B1" w14:textId="2DD94BDC" w:rsidR="00C24082" w:rsidRPr="0029498E" w:rsidRDefault="00C24082" w:rsidP="00C24082">
            <w:pPr>
              <w:rPr>
                <w:rFonts w:ascii="Symbol" w:hAnsi="Symbol"/>
                <w:b w:val="0"/>
                <w:color w:val="808080" w:themeColor="background1" w:themeShade="80"/>
                <w:sz w:val="18"/>
                <w:szCs w:val="18"/>
              </w:rPr>
            </w:pPr>
          </w:p>
        </w:tc>
      </w:tr>
      <w:tr w:rsidR="00C24082" w:rsidRPr="00D32DB7" w14:paraId="7C263FD9" w14:textId="77777777" w:rsidTr="007A127D">
        <w:trPr>
          <w:gridAfter w:val="1"/>
          <w:wAfter w:w="1984" w:type="dxa"/>
          <w:trHeight w:val="720"/>
        </w:trPr>
        <w:tc>
          <w:tcPr>
            <w:tcW w:w="988" w:type="dxa"/>
            <w:hideMark/>
          </w:tcPr>
          <w:p w14:paraId="6622424E" w14:textId="69BFF3E4" w:rsidR="00C24082" w:rsidRPr="00C24082" w:rsidRDefault="00C24082"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4B569E8D" w14:textId="1096F9E2" w:rsidR="00C24082" w:rsidRPr="005A188E" w:rsidRDefault="00C24082" w:rsidP="00C24082">
            <w:pPr>
              <w:rPr>
                <w:rFonts w:asciiTheme="minorHAnsi" w:hAnsiTheme="minorHAnsi" w:cstheme="minorHAnsi"/>
                <w:b w:val="0"/>
                <w:color w:val="000000"/>
                <w:sz w:val="18"/>
                <w:szCs w:val="18"/>
                <w:highlight w:val="cyan"/>
              </w:rPr>
            </w:pPr>
            <w:r w:rsidRPr="005A188E">
              <w:rPr>
                <w:rFonts w:asciiTheme="minorHAnsi" w:hAnsiTheme="minorHAnsi" w:cstheme="minorHAnsi"/>
                <w:b w:val="0"/>
                <w:color w:val="000000"/>
                <w:sz w:val="18"/>
                <w:szCs w:val="18"/>
              </w:rPr>
              <w:t xml:space="preserve">Nella documentazione di gara (bando/lettera d’invito) è prevista la possibilità di modifiche al contratto in corso di esecuzione? </w:t>
            </w:r>
          </w:p>
        </w:tc>
        <w:tc>
          <w:tcPr>
            <w:tcW w:w="1276" w:type="dxa"/>
          </w:tcPr>
          <w:p w14:paraId="6C4AA19A" w14:textId="5DF021EB" w:rsidR="00C24082" w:rsidRPr="005A188E" w:rsidRDefault="00C24082" w:rsidP="00C24082">
            <w:pPr>
              <w:rPr>
                <w:rFonts w:ascii="Calibri" w:hAnsi="Calibri" w:cs="Calibri"/>
                <w:bCs/>
                <w:sz w:val="16"/>
                <w:szCs w:val="16"/>
              </w:rPr>
            </w:pPr>
            <w:r w:rsidRPr="005A188E">
              <w:rPr>
                <w:rFonts w:ascii="Calibri" w:hAnsi="Calibri" w:cs="Calibri"/>
                <w:bCs/>
                <w:sz w:val="16"/>
                <w:szCs w:val="16"/>
              </w:rPr>
              <w:t xml:space="preserve">Art. 120 </w:t>
            </w:r>
            <w:proofErr w:type="spellStart"/>
            <w:r w:rsidRPr="005A188E">
              <w:rPr>
                <w:rFonts w:ascii="Calibri" w:hAnsi="Calibri" w:cs="Calibri"/>
                <w:bCs/>
                <w:sz w:val="16"/>
                <w:szCs w:val="16"/>
              </w:rPr>
              <w:t>D.Lgs.</w:t>
            </w:r>
            <w:proofErr w:type="spellEnd"/>
            <w:r w:rsidRPr="005A188E">
              <w:rPr>
                <w:rFonts w:ascii="Calibri" w:hAnsi="Calibri" w:cs="Calibri"/>
                <w:bCs/>
                <w:sz w:val="16"/>
                <w:szCs w:val="16"/>
              </w:rPr>
              <w:t xml:space="preserve"> 36/2023</w:t>
            </w:r>
          </w:p>
        </w:tc>
        <w:tc>
          <w:tcPr>
            <w:tcW w:w="992" w:type="dxa"/>
            <w:hideMark/>
          </w:tcPr>
          <w:p w14:paraId="550D567F" w14:textId="29D1AF9B" w:rsidR="00C24082" w:rsidRPr="00D32DB7" w:rsidRDefault="00C24082" w:rsidP="00C2408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7BBC26B7" w14:textId="7FFDA80D" w:rsidR="00C24082" w:rsidRPr="0029498E" w:rsidRDefault="00C24082" w:rsidP="00C24082">
            <w:pPr>
              <w:rPr>
                <w:rFonts w:ascii="Symbol" w:hAnsi="Symbol"/>
                <w:b w:val="0"/>
                <w:color w:val="808080" w:themeColor="background1" w:themeShade="80"/>
                <w:sz w:val="18"/>
                <w:szCs w:val="18"/>
              </w:rPr>
            </w:pPr>
          </w:p>
        </w:tc>
      </w:tr>
      <w:tr w:rsidR="00C24082" w:rsidRPr="00D32DB7" w14:paraId="38ACE581" w14:textId="77777777" w:rsidTr="00043BA4">
        <w:trPr>
          <w:gridAfter w:val="1"/>
          <w:wAfter w:w="1984" w:type="dxa"/>
          <w:trHeight w:val="288"/>
        </w:trPr>
        <w:tc>
          <w:tcPr>
            <w:tcW w:w="988" w:type="dxa"/>
            <w:hideMark/>
          </w:tcPr>
          <w:p w14:paraId="626C7452" w14:textId="3ED76EBC"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75B75DCE" w14:textId="37639AFF"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In caso di subappalto, è presente l'indicazione all'atto dell'offerta concernente i lavori o le parti di opere ovvero i servizi e le forniture o parti di servizi e forniture che si intende subappaltare?</w:t>
            </w:r>
          </w:p>
        </w:tc>
        <w:tc>
          <w:tcPr>
            <w:tcW w:w="1276" w:type="dxa"/>
          </w:tcPr>
          <w:p w14:paraId="0CD83BCE" w14:textId="75BE7991" w:rsidR="00C24082" w:rsidRPr="005A188E" w:rsidRDefault="00C24082" w:rsidP="00C24082">
            <w:pPr>
              <w:rPr>
                <w:rFonts w:ascii="Calibri" w:hAnsi="Calibri" w:cs="Calibri"/>
                <w:bCs/>
                <w:sz w:val="16"/>
                <w:szCs w:val="16"/>
              </w:rPr>
            </w:pPr>
            <w:r w:rsidRPr="005A188E">
              <w:rPr>
                <w:rFonts w:ascii="Calibri" w:hAnsi="Calibri" w:cs="Calibri"/>
                <w:bCs/>
                <w:sz w:val="16"/>
                <w:szCs w:val="16"/>
              </w:rPr>
              <w:t xml:space="preserve">Art. 119, comma 4, </w:t>
            </w:r>
            <w:proofErr w:type="spellStart"/>
            <w:r w:rsidRPr="005A188E">
              <w:rPr>
                <w:rFonts w:ascii="Calibri" w:hAnsi="Calibri" w:cs="Calibri"/>
                <w:bCs/>
                <w:sz w:val="16"/>
                <w:szCs w:val="16"/>
              </w:rPr>
              <w:t>lett</w:t>
            </w:r>
            <w:proofErr w:type="spellEnd"/>
            <w:r w:rsidRPr="005A188E">
              <w:rPr>
                <w:rFonts w:ascii="Calibri" w:hAnsi="Calibri" w:cs="Calibri"/>
                <w:bCs/>
                <w:sz w:val="16"/>
                <w:szCs w:val="16"/>
              </w:rPr>
              <w:t xml:space="preserve">. c), del </w:t>
            </w:r>
            <w:proofErr w:type="spellStart"/>
            <w:r w:rsidRPr="005A188E">
              <w:rPr>
                <w:rFonts w:ascii="Calibri" w:hAnsi="Calibri" w:cs="Calibri"/>
                <w:bCs/>
                <w:sz w:val="16"/>
                <w:szCs w:val="16"/>
              </w:rPr>
              <w:t>D.Lgs.</w:t>
            </w:r>
            <w:proofErr w:type="spellEnd"/>
            <w:r w:rsidRPr="005A188E">
              <w:rPr>
                <w:rFonts w:ascii="Calibri" w:hAnsi="Calibri" w:cs="Calibri"/>
                <w:bCs/>
                <w:sz w:val="16"/>
                <w:szCs w:val="16"/>
              </w:rPr>
              <w:t xml:space="preserve"> 36/2023</w:t>
            </w:r>
          </w:p>
        </w:tc>
        <w:tc>
          <w:tcPr>
            <w:tcW w:w="992" w:type="dxa"/>
            <w:hideMark/>
          </w:tcPr>
          <w:p w14:paraId="169696E2" w14:textId="54887F58" w:rsidR="00C24082" w:rsidRPr="00D32DB7" w:rsidRDefault="00C24082" w:rsidP="00C24082">
            <w:pPr>
              <w:rPr>
                <w:rFonts w:ascii="Calibri" w:hAnsi="Calibri"/>
                <w:b w:val="0"/>
                <w:color w:val="000000"/>
                <w:sz w:val="18"/>
                <w:szCs w:val="18"/>
              </w:rPr>
            </w:pPr>
          </w:p>
        </w:tc>
        <w:tc>
          <w:tcPr>
            <w:tcW w:w="2552" w:type="dxa"/>
          </w:tcPr>
          <w:p w14:paraId="2A271712" w14:textId="454ADF3D" w:rsidR="00C24082" w:rsidRPr="0029498E" w:rsidRDefault="00C24082" w:rsidP="00C24082">
            <w:pPr>
              <w:rPr>
                <w:rFonts w:ascii="Symbol" w:hAnsi="Symbol"/>
                <w:b w:val="0"/>
                <w:color w:val="808080" w:themeColor="background1" w:themeShade="80"/>
                <w:sz w:val="18"/>
                <w:szCs w:val="18"/>
              </w:rPr>
            </w:pPr>
          </w:p>
        </w:tc>
      </w:tr>
      <w:tr w:rsidR="00C24082" w:rsidRPr="00D32DB7" w14:paraId="224ADD4C" w14:textId="77777777" w:rsidTr="00043BA4">
        <w:trPr>
          <w:gridAfter w:val="1"/>
          <w:wAfter w:w="1984" w:type="dxa"/>
          <w:trHeight w:val="480"/>
        </w:trPr>
        <w:tc>
          <w:tcPr>
            <w:tcW w:w="988" w:type="dxa"/>
            <w:hideMark/>
          </w:tcPr>
          <w:p w14:paraId="5BED6924" w14:textId="547233A7" w:rsidR="00C24082" w:rsidRPr="00C24082" w:rsidRDefault="00C24082" w:rsidP="00C24082">
            <w:pPr>
              <w:pStyle w:val="Paragrafoelenco"/>
              <w:numPr>
                <w:ilvl w:val="0"/>
                <w:numId w:val="5"/>
              </w:numPr>
              <w:rPr>
                <w:rFonts w:ascii="Calibri" w:hAnsi="Calibri"/>
                <w:b w:val="0"/>
                <w:color w:val="000000"/>
                <w:sz w:val="18"/>
                <w:szCs w:val="18"/>
              </w:rPr>
            </w:pPr>
          </w:p>
        </w:tc>
        <w:tc>
          <w:tcPr>
            <w:tcW w:w="5244" w:type="dxa"/>
            <w:gridSpan w:val="2"/>
            <w:hideMark/>
          </w:tcPr>
          <w:p w14:paraId="3DE77DC5" w14:textId="538BDB29"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In caso di subappalto, il subappaltatore è qualificato per le lavorazioni o le prestazioni da eseguire?</w:t>
            </w:r>
          </w:p>
        </w:tc>
        <w:tc>
          <w:tcPr>
            <w:tcW w:w="1276" w:type="dxa"/>
          </w:tcPr>
          <w:p w14:paraId="2FC8CD6B" w14:textId="79B03F1A" w:rsidR="00C24082" w:rsidRPr="005A188E" w:rsidRDefault="00C24082" w:rsidP="00C24082">
            <w:pPr>
              <w:rPr>
                <w:rFonts w:ascii="Calibri" w:hAnsi="Calibri" w:cs="Calibri"/>
                <w:bCs/>
                <w:sz w:val="16"/>
                <w:szCs w:val="16"/>
              </w:rPr>
            </w:pPr>
            <w:r w:rsidRPr="005A188E">
              <w:rPr>
                <w:rFonts w:ascii="Calibri" w:hAnsi="Calibri" w:cs="Calibri"/>
                <w:bCs/>
                <w:sz w:val="16"/>
                <w:szCs w:val="16"/>
              </w:rPr>
              <w:t xml:space="preserve">Art. 119, comma 4, </w:t>
            </w:r>
            <w:proofErr w:type="spellStart"/>
            <w:r w:rsidRPr="005A188E">
              <w:rPr>
                <w:rFonts w:ascii="Calibri" w:hAnsi="Calibri" w:cs="Calibri"/>
                <w:bCs/>
                <w:sz w:val="16"/>
                <w:szCs w:val="16"/>
              </w:rPr>
              <w:t>lett</w:t>
            </w:r>
            <w:proofErr w:type="spellEnd"/>
            <w:r w:rsidRPr="005A188E">
              <w:rPr>
                <w:rFonts w:ascii="Calibri" w:hAnsi="Calibri" w:cs="Calibri"/>
                <w:bCs/>
                <w:sz w:val="16"/>
                <w:szCs w:val="16"/>
              </w:rPr>
              <w:t xml:space="preserve">. a), del </w:t>
            </w:r>
            <w:proofErr w:type="spellStart"/>
            <w:r w:rsidRPr="005A188E">
              <w:rPr>
                <w:rFonts w:ascii="Calibri" w:hAnsi="Calibri" w:cs="Calibri"/>
                <w:bCs/>
                <w:sz w:val="16"/>
                <w:szCs w:val="16"/>
              </w:rPr>
              <w:t>D.Lgs.</w:t>
            </w:r>
            <w:proofErr w:type="spellEnd"/>
            <w:r w:rsidRPr="005A188E">
              <w:rPr>
                <w:rFonts w:ascii="Calibri" w:hAnsi="Calibri" w:cs="Calibri"/>
                <w:bCs/>
                <w:sz w:val="16"/>
                <w:szCs w:val="16"/>
              </w:rPr>
              <w:t xml:space="preserve"> 36/2023</w:t>
            </w:r>
          </w:p>
        </w:tc>
        <w:tc>
          <w:tcPr>
            <w:tcW w:w="992" w:type="dxa"/>
            <w:hideMark/>
          </w:tcPr>
          <w:p w14:paraId="74D0B36C" w14:textId="35678413" w:rsidR="00C24082" w:rsidRPr="00D32DB7" w:rsidRDefault="00C24082" w:rsidP="00C24082">
            <w:pPr>
              <w:rPr>
                <w:rFonts w:ascii="Calibri" w:hAnsi="Calibri"/>
                <w:b w:val="0"/>
                <w:color w:val="000000"/>
                <w:sz w:val="18"/>
                <w:szCs w:val="18"/>
              </w:rPr>
            </w:pPr>
          </w:p>
        </w:tc>
        <w:tc>
          <w:tcPr>
            <w:tcW w:w="2552" w:type="dxa"/>
          </w:tcPr>
          <w:p w14:paraId="058033AB" w14:textId="646313CE" w:rsidR="00C24082" w:rsidRPr="0029498E" w:rsidRDefault="00C24082" w:rsidP="00C24082">
            <w:pPr>
              <w:rPr>
                <w:rFonts w:ascii="Symbol" w:hAnsi="Symbol"/>
                <w:b w:val="0"/>
                <w:color w:val="808080" w:themeColor="background1" w:themeShade="80"/>
                <w:sz w:val="18"/>
                <w:szCs w:val="18"/>
              </w:rPr>
            </w:pPr>
          </w:p>
        </w:tc>
      </w:tr>
      <w:tr w:rsidR="00C24082" w:rsidRPr="00D32DB7" w14:paraId="0F5A03DE" w14:textId="77777777" w:rsidTr="007A127D">
        <w:trPr>
          <w:gridAfter w:val="1"/>
          <w:wAfter w:w="1984" w:type="dxa"/>
          <w:trHeight w:val="804"/>
        </w:trPr>
        <w:tc>
          <w:tcPr>
            <w:tcW w:w="988" w:type="dxa"/>
          </w:tcPr>
          <w:p w14:paraId="6B5D0BD3" w14:textId="0EDBECDA" w:rsidR="00C24082" w:rsidRPr="00C24082" w:rsidRDefault="00C24082" w:rsidP="00C24082">
            <w:pPr>
              <w:pStyle w:val="Paragrafoelenco"/>
              <w:numPr>
                <w:ilvl w:val="0"/>
                <w:numId w:val="5"/>
              </w:numPr>
              <w:jc w:val="right"/>
              <w:rPr>
                <w:rFonts w:ascii="Calibri" w:hAnsi="Calibri" w:cs="Calibri"/>
                <w:b w:val="0"/>
                <w:color w:val="000000"/>
                <w:sz w:val="18"/>
                <w:szCs w:val="18"/>
              </w:rPr>
            </w:pPr>
          </w:p>
        </w:tc>
        <w:tc>
          <w:tcPr>
            <w:tcW w:w="5244" w:type="dxa"/>
            <w:gridSpan w:val="2"/>
          </w:tcPr>
          <w:p w14:paraId="6B9B9622" w14:textId="58AAAEBE" w:rsidR="00C24082" w:rsidRPr="005A188E" w:rsidRDefault="00C24082" w:rsidP="00C2408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Risulta che a carico del subappaltatore non sussistano le cause di esclusione di cui al Capo II (rubricato "I requisiti di ordine generale") del Titolo IV della Parte V del Libro II del </w:t>
            </w:r>
            <w:proofErr w:type="spellStart"/>
            <w:r w:rsidRPr="005A188E">
              <w:rPr>
                <w:rFonts w:asciiTheme="minorHAnsi" w:hAnsiTheme="minorHAnsi" w:cstheme="minorHAnsi"/>
                <w:b w:val="0"/>
                <w:color w:val="000000"/>
                <w:sz w:val="18"/>
                <w:szCs w:val="18"/>
              </w:rPr>
              <w:t>D.Lgs.</w:t>
            </w:r>
            <w:proofErr w:type="spellEnd"/>
            <w:r w:rsidRPr="005A188E">
              <w:rPr>
                <w:rFonts w:asciiTheme="minorHAnsi" w:hAnsiTheme="minorHAnsi" w:cstheme="minorHAnsi"/>
                <w:b w:val="0"/>
                <w:color w:val="000000"/>
                <w:sz w:val="18"/>
                <w:szCs w:val="18"/>
              </w:rPr>
              <w:t xml:space="preserve"> N. 36/2023 (artt. da 94 a 98)?</w:t>
            </w:r>
          </w:p>
        </w:tc>
        <w:tc>
          <w:tcPr>
            <w:tcW w:w="1276" w:type="dxa"/>
          </w:tcPr>
          <w:p w14:paraId="71AAAF86" w14:textId="2B2B6850" w:rsidR="00C24082" w:rsidRPr="005A188E" w:rsidRDefault="00C24082" w:rsidP="00C24082">
            <w:pPr>
              <w:rPr>
                <w:rFonts w:ascii="Calibri" w:hAnsi="Calibri" w:cs="Calibri"/>
                <w:bCs/>
                <w:sz w:val="16"/>
                <w:szCs w:val="16"/>
              </w:rPr>
            </w:pPr>
            <w:r w:rsidRPr="005A188E">
              <w:rPr>
                <w:rFonts w:ascii="Calibri" w:hAnsi="Calibri" w:cs="Calibri"/>
                <w:bCs/>
                <w:sz w:val="16"/>
                <w:szCs w:val="16"/>
              </w:rPr>
              <w:t xml:space="preserve">Art. 119, comma 4, </w:t>
            </w:r>
            <w:proofErr w:type="spellStart"/>
            <w:r w:rsidRPr="005A188E">
              <w:rPr>
                <w:rFonts w:ascii="Calibri" w:hAnsi="Calibri" w:cs="Calibri"/>
                <w:bCs/>
                <w:sz w:val="16"/>
                <w:szCs w:val="16"/>
              </w:rPr>
              <w:t>lett</w:t>
            </w:r>
            <w:proofErr w:type="spellEnd"/>
            <w:r w:rsidRPr="005A188E">
              <w:rPr>
                <w:rFonts w:ascii="Calibri" w:hAnsi="Calibri" w:cs="Calibri"/>
                <w:bCs/>
                <w:sz w:val="16"/>
                <w:szCs w:val="16"/>
              </w:rPr>
              <w:t xml:space="preserve">. b), del </w:t>
            </w:r>
            <w:proofErr w:type="spellStart"/>
            <w:r w:rsidRPr="005A188E">
              <w:rPr>
                <w:rFonts w:ascii="Calibri" w:hAnsi="Calibri" w:cs="Calibri"/>
                <w:bCs/>
                <w:sz w:val="16"/>
                <w:szCs w:val="16"/>
              </w:rPr>
              <w:t>D.Lgs.</w:t>
            </w:r>
            <w:proofErr w:type="spellEnd"/>
            <w:r w:rsidRPr="005A188E">
              <w:rPr>
                <w:rFonts w:ascii="Calibri" w:hAnsi="Calibri" w:cs="Calibri"/>
                <w:bCs/>
                <w:sz w:val="16"/>
                <w:szCs w:val="16"/>
              </w:rPr>
              <w:t xml:space="preserve"> 36/2023</w:t>
            </w:r>
          </w:p>
        </w:tc>
        <w:tc>
          <w:tcPr>
            <w:tcW w:w="992" w:type="dxa"/>
          </w:tcPr>
          <w:p w14:paraId="4ADB998D" w14:textId="457D441C" w:rsidR="00C24082" w:rsidRPr="00D32DB7" w:rsidRDefault="00C24082" w:rsidP="00C24082">
            <w:pPr>
              <w:rPr>
                <w:rFonts w:ascii="Calibri" w:hAnsi="Calibri" w:cs="Calibri"/>
                <w:b w:val="0"/>
                <w:color w:val="000000"/>
                <w:sz w:val="18"/>
                <w:szCs w:val="18"/>
              </w:rPr>
            </w:pPr>
          </w:p>
        </w:tc>
        <w:tc>
          <w:tcPr>
            <w:tcW w:w="2552" w:type="dxa"/>
          </w:tcPr>
          <w:p w14:paraId="659E9228" w14:textId="47FBAE36" w:rsidR="00C24082" w:rsidRPr="0029498E" w:rsidRDefault="00C24082" w:rsidP="00C24082">
            <w:pPr>
              <w:rPr>
                <w:rFonts w:ascii="Calibri" w:eastAsia="Symbol" w:hAnsi="Calibri" w:cs="Symbol"/>
                <w:b w:val="0"/>
                <w:color w:val="808080" w:themeColor="background1" w:themeShade="80"/>
                <w:sz w:val="18"/>
                <w:szCs w:val="18"/>
              </w:rPr>
            </w:pPr>
          </w:p>
        </w:tc>
      </w:tr>
      <w:tr w:rsidR="00863BAB" w:rsidRPr="00D32DB7" w14:paraId="75513321" w14:textId="77777777" w:rsidTr="007A127D">
        <w:trPr>
          <w:gridAfter w:val="1"/>
          <w:wAfter w:w="1984" w:type="dxa"/>
          <w:trHeight w:val="804"/>
        </w:trPr>
        <w:tc>
          <w:tcPr>
            <w:tcW w:w="988" w:type="dxa"/>
          </w:tcPr>
          <w:p w14:paraId="77413565" w14:textId="77777777" w:rsidR="00863BAB" w:rsidRPr="00C24082" w:rsidRDefault="00863BAB" w:rsidP="00C24082">
            <w:pPr>
              <w:pStyle w:val="Paragrafoelenco"/>
              <w:numPr>
                <w:ilvl w:val="0"/>
                <w:numId w:val="5"/>
              </w:numPr>
              <w:jc w:val="right"/>
              <w:rPr>
                <w:rFonts w:ascii="Calibri" w:hAnsi="Calibri" w:cs="Calibri"/>
                <w:b w:val="0"/>
                <w:color w:val="000000"/>
                <w:sz w:val="18"/>
                <w:szCs w:val="18"/>
              </w:rPr>
            </w:pPr>
          </w:p>
        </w:tc>
        <w:tc>
          <w:tcPr>
            <w:tcW w:w="5244" w:type="dxa"/>
            <w:gridSpan w:val="2"/>
          </w:tcPr>
          <w:p w14:paraId="1BAA6CD0" w14:textId="2AE81575" w:rsidR="00863BAB" w:rsidRPr="005A188E" w:rsidRDefault="00863BAB" w:rsidP="00923F7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 xml:space="preserve">E' stata rilasciata l'autorizzazione al subappalto ai sensi del comma 4 dell'art. 119 </w:t>
            </w:r>
            <w:proofErr w:type="spellStart"/>
            <w:r w:rsidRPr="005A188E">
              <w:rPr>
                <w:rFonts w:asciiTheme="minorHAnsi" w:hAnsiTheme="minorHAnsi" w:cstheme="minorHAnsi"/>
                <w:b w:val="0"/>
                <w:color w:val="000000"/>
                <w:sz w:val="18"/>
                <w:szCs w:val="18"/>
              </w:rPr>
              <w:t>D.Lgs.</w:t>
            </w:r>
            <w:proofErr w:type="spellEnd"/>
            <w:r w:rsidRPr="005A188E">
              <w:rPr>
                <w:rFonts w:asciiTheme="minorHAnsi" w:hAnsiTheme="minorHAnsi" w:cstheme="minorHAnsi"/>
                <w:b w:val="0"/>
                <w:color w:val="000000"/>
                <w:sz w:val="18"/>
                <w:szCs w:val="18"/>
              </w:rPr>
              <w:t xml:space="preserve"> 36/2023 ovvero in alternativa la stessa autorizzazione è intesa come concessa ai sensi del quarto periodo del comma 16 dell'art. 119 </w:t>
            </w:r>
            <w:proofErr w:type="spellStart"/>
            <w:r w:rsidRPr="005A188E">
              <w:rPr>
                <w:rFonts w:asciiTheme="minorHAnsi" w:hAnsiTheme="minorHAnsi" w:cstheme="minorHAnsi"/>
                <w:b w:val="0"/>
                <w:color w:val="000000"/>
                <w:sz w:val="18"/>
                <w:szCs w:val="18"/>
              </w:rPr>
              <w:t>D.Lgs.</w:t>
            </w:r>
            <w:proofErr w:type="spellEnd"/>
            <w:r w:rsidRPr="005A188E">
              <w:rPr>
                <w:rFonts w:asciiTheme="minorHAnsi" w:hAnsiTheme="minorHAnsi" w:cstheme="minorHAnsi"/>
                <w:b w:val="0"/>
                <w:color w:val="000000"/>
                <w:sz w:val="18"/>
                <w:szCs w:val="18"/>
              </w:rPr>
              <w:t xml:space="preserve"> 36/2023?</w:t>
            </w:r>
          </w:p>
        </w:tc>
        <w:tc>
          <w:tcPr>
            <w:tcW w:w="1276" w:type="dxa"/>
          </w:tcPr>
          <w:p w14:paraId="3161866F" w14:textId="5BF3FDF0" w:rsidR="00863BAB" w:rsidRPr="005A188E" w:rsidRDefault="00A16620" w:rsidP="00923F72">
            <w:pPr>
              <w:rPr>
                <w:rFonts w:ascii="Calibri" w:hAnsi="Calibri" w:cs="Calibri"/>
                <w:bCs/>
                <w:sz w:val="16"/>
                <w:szCs w:val="16"/>
              </w:rPr>
            </w:pPr>
            <w:r w:rsidRPr="005A188E">
              <w:rPr>
                <w:rFonts w:ascii="Calibri" w:hAnsi="Calibri" w:cs="Calibri"/>
                <w:bCs/>
                <w:sz w:val="16"/>
                <w:szCs w:val="16"/>
              </w:rPr>
              <w:t xml:space="preserve">Art. 119 comma 4 </w:t>
            </w:r>
            <w:proofErr w:type="spellStart"/>
            <w:r w:rsidRPr="005A188E">
              <w:rPr>
                <w:rFonts w:ascii="Calibri" w:hAnsi="Calibri" w:cs="Calibri"/>
                <w:bCs/>
                <w:sz w:val="16"/>
                <w:szCs w:val="16"/>
              </w:rPr>
              <w:t>D.Lgs.</w:t>
            </w:r>
            <w:proofErr w:type="spellEnd"/>
            <w:r w:rsidRPr="005A188E">
              <w:rPr>
                <w:rFonts w:ascii="Calibri" w:hAnsi="Calibri" w:cs="Calibri"/>
                <w:bCs/>
                <w:sz w:val="16"/>
                <w:szCs w:val="16"/>
              </w:rPr>
              <w:t xml:space="preserve"> 36/2023; Art.119 comma 16, quarto periodo, </w:t>
            </w:r>
            <w:proofErr w:type="spellStart"/>
            <w:r w:rsidRPr="005A188E">
              <w:rPr>
                <w:rFonts w:ascii="Calibri" w:hAnsi="Calibri" w:cs="Calibri"/>
                <w:bCs/>
                <w:sz w:val="16"/>
                <w:szCs w:val="16"/>
              </w:rPr>
              <w:t>D.Lgs.</w:t>
            </w:r>
            <w:proofErr w:type="spellEnd"/>
            <w:r w:rsidRPr="005A188E">
              <w:rPr>
                <w:rFonts w:ascii="Calibri" w:hAnsi="Calibri" w:cs="Calibri"/>
                <w:bCs/>
                <w:sz w:val="16"/>
                <w:szCs w:val="16"/>
              </w:rPr>
              <w:t xml:space="preserve"> 36/2023</w:t>
            </w:r>
          </w:p>
        </w:tc>
        <w:tc>
          <w:tcPr>
            <w:tcW w:w="992" w:type="dxa"/>
          </w:tcPr>
          <w:p w14:paraId="741D2A9F" w14:textId="3C1CA137" w:rsidR="00863BAB" w:rsidRPr="00D32DB7" w:rsidRDefault="00863BAB" w:rsidP="00923F72">
            <w:pPr>
              <w:rPr>
                <w:rFonts w:ascii="Calibri" w:hAnsi="Calibri" w:cs="Calibri"/>
                <w:b w:val="0"/>
                <w:color w:val="000000"/>
                <w:sz w:val="18"/>
                <w:szCs w:val="18"/>
              </w:rPr>
            </w:pPr>
          </w:p>
        </w:tc>
        <w:tc>
          <w:tcPr>
            <w:tcW w:w="2552" w:type="dxa"/>
          </w:tcPr>
          <w:p w14:paraId="1DF90568" w14:textId="1D57286F" w:rsidR="00863BAB" w:rsidRPr="0029498E" w:rsidRDefault="00863BAB" w:rsidP="00923F72">
            <w:pPr>
              <w:rPr>
                <w:rFonts w:ascii="Calibri" w:eastAsia="Symbol" w:hAnsi="Calibri" w:cs="Symbol"/>
                <w:b w:val="0"/>
                <w:color w:val="808080" w:themeColor="background1" w:themeShade="80"/>
                <w:sz w:val="18"/>
                <w:szCs w:val="18"/>
              </w:rPr>
            </w:pPr>
          </w:p>
        </w:tc>
      </w:tr>
      <w:tr w:rsidR="00863BAB" w:rsidRPr="00D32DB7" w14:paraId="27E6B2D0" w14:textId="77777777" w:rsidTr="007A127D">
        <w:trPr>
          <w:gridAfter w:val="1"/>
          <w:wAfter w:w="1984" w:type="dxa"/>
          <w:trHeight w:val="804"/>
        </w:trPr>
        <w:tc>
          <w:tcPr>
            <w:tcW w:w="988" w:type="dxa"/>
            <w:hideMark/>
          </w:tcPr>
          <w:p w14:paraId="2326B6C0" w14:textId="6730B5A4" w:rsidR="00863BAB" w:rsidRPr="00C24082" w:rsidRDefault="00863BAB"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1F3DA431" w14:textId="4A25F291" w:rsidR="00863BAB" w:rsidRPr="005A188E" w:rsidRDefault="00863BAB" w:rsidP="00923F72">
            <w:pPr>
              <w:rPr>
                <w:rFonts w:asciiTheme="minorHAnsi" w:hAnsiTheme="minorHAnsi" w:cstheme="minorHAnsi"/>
                <w:b w:val="0"/>
                <w:color w:val="000000"/>
                <w:sz w:val="18"/>
                <w:szCs w:val="18"/>
                <w:highlight w:val="cyan"/>
              </w:rPr>
            </w:pPr>
            <w:r w:rsidRPr="005A188E">
              <w:rPr>
                <w:rFonts w:asciiTheme="minorHAnsi" w:hAnsiTheme="minorHAnsi" w:cstheme="minorHAnsi"/>
                <w:b w:val="0"/>
                <w:color w:val="000000"/>
                <w:sz w:val="18"/>
                <w:szCs w:val="18"/>
              </w:rPr>
              <w:t xml:space="preserve">Nelle procedure  di appalto sotto soglia, sono state rispettate le prescrizioni di cui all'art. 92 del </w:t>
            </w:r>
            <w:proofErr w:type="spellStart"/>
            <w:r w:rsidRPr="005A188E">
              <w:rPr>
                <w:rFonts w:asciiTheme="minorHAnsi" w:hAnsiTheme="minorHAnsi" w:cstheme="minorHAnsi"/>
                <w:b w:val="0"/>
                <w:color w:val="000000"/>
                <w:sz w:val="18"/>
                <w:szCs w:val="18"/>
              </w:rPr>
              <w:t>D.Lgs.</w:t>
            </w:r>
            <w:proofErr w:type="spellEnd"/>
            <w:r w:rsidRPr="005A188E">
              <w:rPr>
                <w:rFonts w:asciiTheme="minorHAnsi" w:hAnsiTheme="minorHAnsi" w:cstheme="minorHAnsi"/>
                <w:b w:val="0"/>
                <w:color w:val="000000"/>
                <w:sz w:val="18"/>
                <w:szCs w:val="18"/>
              </w:rPr>
              <w:t xml:space="preserve"> 36/2023?</w:t>
            </w:r>
          </w:p>
        </w:tc>
        <w:tc>
          <w:tcPr>
            <w:tcW w:w="1276" w:type="dxa"/>
          </w:tcPr>
          <w:p w14:paraId="57618E3B" w14:textId="77777777" w:rsidR="00043BA4" w:rsidRPr="005A188E" w:rsidRDefault="00043BA4" w:rsidP="00043BA4">
            <w:pPr>
              <w:rPr>
                <w:rFonts w:ascii="Calibri" w:hAnsi="Calibri" w:cs="Calibri"/>
                <w:bCs/>
                <w:sz w:val="16"/>
                <w:szCs w:val="16"/>
              </w:rPr>
            </w:pPr>
            <w:r w:rsidRPr="005A188E">
              <w:rPr>
                <w:rFonts w:ascii="Calibri" w:hAnsi="Calibri" w:cs="Calibri"/>
                <w:bCs/>
                <w:sz w:val="16"/>
                <w:szCs w:val="16"/>
              </w:rPr>
              <w:t>Bando</w:t>
            </w:r>
          </w:p>
          <w:p w14:paraId="549A54C2" w14:textId="09CD1745" w:rsidR="00043BA4" w:rsidRPr="005A188E" w:rsidRDefault="00043BA4" w:rsidP="00043BA4">
            <w:pPr>
              <w:rPr>
                <w:rFonts w:ascii="Calibri" w:hAnsi="Calibri" w:cs="Calibri"/>
                <w:bCs/>
                <w:sz w:val="16"/>
                <w:szCs w:val="16"/>
              </w:rPr>
            </w:pPr>
            <w:r w:rsidRPr="005A188E">
              <w:rPr>
                <w:rFonts w:ascii="Calibri" w:hAnsi="Calibri" w:cs="Calibri"/>
                <w:bCs/>
                <w:sz w:val="16"/>
                <w:szCs w:val="16"/>
              </w:rPr>
              <w:t>Capitolato</w:t>
            </w:r>
          </w:p>
          <w:p w14:paraId="3FB282D3" w14:textId="77777777" w:rsidR="00043BA4" w:rsidRPr="005A188E" w:rsidRDefault="00043BA4" w:rsidP="00043BA4">
            <w:pPr>
              <w:rPr>
                <w:rFonts w:ascii="Calibri" w:hAnsi="Calibri" w:cs="Calibri"/>
                <w:bCs/>
                <w:sz w:val="16"/>
                <w:szCs w:val="16"/>
              </w:rPr>
            </w:pPr>
            <w:r w:rsidRPr="005A188E">
              <w:rPr>
                <w:rFonts w:ascii="Calibri" w:hAnsi="Calibri" w:cs="Calibri"/>
                <w:bCs/>
                <w:sz w:val="16"/>
                <w:szCs w:val="16"/>
              </w:rPr>
              <w:t>Invito</w:t>
            </w:r>
          </w:p>
          <w:p w14:paraId="3E51A528" w14:textId="1C0263F9" w:rsidR="00043BA4" w:rsidRPr="005A188E" w:rsidRDefault="00043BA4" w:rsidP="00043BA4">
            <w:pPr>
              <w:rPr>
                <w:rFonts w:ascii="Calibri" w:hAnsi="Calibri" w:cs="Calibri"/>
                <w:bCs/>
                <w:sz w:val="16"/>
                <w:szCs w:val="16"/>
              </w:rPr>
            </w:pPr>
            <w:r w:rsidRPr="005A188E">
              <w:rPr>
                <w:rFonts w:ascii="Calibri" w:hAnsi="Calibri" w:cs="Calibri"/>
                <w:bCs/>
                <w:sz w:val="16"/>
                <w:szCs w:val="16"/>
              </w:rPr>
              <w:t>Altro</w:t>
            </w:r>
          </w:p>
          <w:p w14:paraId="143004C1" w14:textId="5D39B477" w:rsidR="00863BAB" w:rsidRPr="005A188E" w:rsidRDefault="00043BA4" w:rsidP="00043BA4">
            <w:pPr>
              <w:rPr>
                <w:rFonts w:ascii="Calibri" w:hAnsi="Calibri" w:cs="Calibri"/>
                <w:bCs/>
                <w:sz w:val="16"/>
                <w:szCs w:val="16"/>
              </w:rPr>
            </w:pPr>
            <w:r w:rsidRPr="005A188E">
              <w:rPr>
                <w:rFonts w:ascii="Calibri" w:hAnsi="Calibri" w:cs="Calibri"/>
                <w:bCs/>
                <w:sz w:val="16"/>
                <w:szCs w:val="16"/>
              </w:rPr>
              <w:t xml:space="preserve">Art. 92 </w:t>
            </w:r>
            <w:proofErr w:type="spellStart"/>
            <w:r w:rsidRPr="005A188E">
              <w:rPr>
                <w:rFonts w:ascii="Calibri" w:hAnsi="Calibri" w:cs="Calibri"/>
                <w:bCs/>
                <w:sz w:val="16"/>
                <w:szCs w:val="16"/>
              </w:rPr>
              <w:t>D.Lgs.</w:t>
            </w:r>
            <w:proofErr w:type="spellEnd"/>
            <w:r w:rsidRPr="005A188E">
              <w:rPr>
                <w:rFonts w:ascii="Calibri" w:hAnsi="Calibri" w:cs="Calibri"/>
                <w:bCs/>
                <w:sz w:val="16"/>
                <w:szCs w:val="16"/>
              </w:rPr>
              <w:t xml:space="preserve"> 36/2023</w:t>
            </w:r>
          </w:p>
        </w:tc>
        <w:tc>
          <w:tcPr>
            <w:tcW w:w="992" w:type="dxa"/>
            <w:hideMark/>
          </w:tcPr>
          <w:p w14:paraId="1AD0A75F" w14:textId="056F26CC"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51B1AA7F" w14:textId="1CA68804" w:rsidR="00863BAB" w:rsidRPr="0029498E" w:rsidRDefault="00863BAB" w:rsidP="00923F72">
            <w:pPr>
              <w:rPr>
                <w:rFonts w:ascii="Symbol" w:hAnsi="Symbol"/>
                <w:b w:val="0"/>
                <w:color w:val="808080" w:themeColor="background1" w:themeShade="80"/>
                <w:sz w:val="18"/>
                <w:szCs w:val="18"/>
              </w:rPr>
            </w:pPr>
          </w:p>
        </w:tc>
      </w:tr>
      <w:tr w:rsidR="00863BAB" w:rsidRPr="00D32DB7" w14:paraId="1B56DAAB" w14:textId="77777777" w:rsidTr="007A127D">
        <w:trPr>
          <w:gridAfter w:val="1"/>
          <w:wAfter w:w="1984" w:type="dxa"/>
          <w:trHeight w:val="720"/>
        </w:trPr>
        <w:tc>
          <w:tcPr>
            <w:tcW w:w="988" w:type="dxa"/>
            <w:hideMark/>
          </w:tcPr>
          <w:p w14:paraId="5866A5E2" w14:textId="39A71EB4" w:rsidR="00863BAB" w:rsidRPr="00C24082" w:rsidRDefault="00863BAB" w:rsidP="00C24082">
            <w:pPr>
              <w:pStyle w:val="Paragrafoelenco"/>
              <w:numPr>
                <w:ilvl w:val="0"/>
                <w:numId w:val="5"/>
              </w:numPr>
              <w:jc w:val="right"/>
              <w:rPr>
                <w:rFonts w:ascii="Calibri" w:hAnsi="Calibri"/>
                <w:b w:val="0"/>
                <w:color w:val="000000"/>
                <w:sz w:val="18"/>
                <w:szCs w:val="18"/>
              </w:rPr>
            </w:pPr>
          </w:p>
        </w:tc>
        <w:tc>
          <w:tcPr>
            <w:tcW w:w="5244" w:type="dxa"/>
            <w:gridSpan w:val="2"/>
            <w:hideMark/>
          </w:tcPr>
          <w:p w14:paraId="74F6C483" w14:textId="35130665" w:rsidR="00863BAB" w:rsidRPr="005A188E" w:rsidRDefault="00863BAB" w:rsidP="00923F72">
            <w:pPr>
              <w:rPr>
                <w:rFonts w:asciiTheme="minorHAnsi" w:hAnsiTheme="minorHAnsi" w:cstheme="minorHAnsi"/>
                <w:b w:val="0"/>
                <w:color w:val="000000"/>
                <w:sz w:val="18"/>
                <w:szCs w:val="18"/>
              </w:rPr>
            </w:pPr>
            <w:r w:rsidRPr="005A188E">
              <w:rPr>
                <w:rFonts w:asciiTheme="minorHAnsi" w:hAnsiTheme="minorHAnsi" w:cstheme="minorHAnsi"/>
                <w:b w:val="0"/>
                <w:color w:val="000000"/>
                <w:sz w:val="18"/>
                <w:szCs w:val="18"/>
              </w:rPr>
              <w:t>I documenti di gara contengono le seguenti informazioni (art. 74 d.lgs. 36/2023):</w:t>
            </w:r>
          </w:p>
        </w:tc>
        <w:tc>
          <w:tcPr>
            <w:tcW w:w="1276" w:type="dxa"/>
          </w:tcPr>
          <w:p w14:paraId="0E27A6D0" w14:textId="184B0267" w:rsidR="00AA6739" w:rsidRPr="005A188E" w:rsidRDefault="00AA6739" w:rsidP="00AA6739">
            <w:pPr>
              <w:rPr>
                <w:rFonts w:ascii="Calibri" w:hAnsi="Calibri" w:cs="Calibri"/>
                <w:bCs/>
                <w:sz w:val="16"/>
                <w:szCs w:val="16"/>
              </w:rPr>
            </w:pPr>
            <w:r w:rsidRPr="005A188E">
              <w:rPr>
                <w:rFonts w:ascii="Calibri" w:hAnsi="Calibri" w:cs="Calibri"/>
                <w:bCs/>
                <w:sz w:val="16"/>
                <w:szCs w:val="16"/>
              </w:rPr>
              <w:t>Bando di gara/avviso di indizione gara</w:t>
            </w:r>
          </w:p>
          <w:p w14:paraId="6E7DC54B" w14:textId="23FA489F" w:rsidR="00863BAB" w:rsidRPr="005A188E" w:rsidRDefault="00AA6739" w:rsidP="00AA6739">
            <w:pPr>
              <w:rPr>
                <w:rFonts w:ascii="Calibri" w:hAnsi="Calibri" w:cs="Calibri"/>
                <w:bCs/>
                <w:sz w:val="16"/>
                <w:szCs w:val="16"/>
              </w:rPr>
            </w:pPr>
            <w:r w:rsidRPr="005A188E">
              <w:rPr>
                <w:rFonts w:ascii="Calibri" w:hAnsi="Calibri" w:cs="Calibri"/>
                <w:bCs/>
                <w:sz w:val="16"/>
                <w:szCs w:val="16"/>
              </w:rPr>
              <w:t xml:space="preserve">Art. 74 </w:t>
            </w:r>
            <w:proofErr w:type="spellStart"/>
            <w:r w:rsidR="00594751" w:rsidRPr="005A188E">
              <w:rPr>
                <w:rFonts w:ascii="Calibri" w:hAnsi="Calibri" w:cs="Calibri"/>
                <w:bCs/>
                <w:sz w:val="16"/>
                <w:szCs w:val="16"/>
              </w:rPr>
              <w:t>D.Lgs.</w:t>
            </w:r>
            <w:proofErr w:type="spellEnd"/>
            <w:r w:rsidRPr="005A188E">
              <w:rPr>
                <w:rFonts w:ascii="Calibri" w:hAnsi="Calibri" w:cs="Calibri"/>
                <w:bCs/>
                <w:sz w:val="16"/>
                <w:szCs w:val="16"/>
              </w:rPr>
              <w:t xml:space="preserve"> 36/2023</w:t>
            </w:r>
          </w:p>
        </w:tc>
        <w:tc>
          <w:tcPr>
            <w:tcW w:w="992" w:type="dxa"/>
            <w:hideMark/>
          </w:tcPr>
          <w:p w14:paraId="39DDC7A2" w14:textId="11330CC6"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34961217" w14:textId="3610A411" w:rsidR="00AA6739" w:rsidRPr="0029498E" w:rsidRDefault="00863BAB" w:rsidP="00AA6739">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 xml:space="preserve"> </w:t>
            </w:r>
          </w:p>
          <w:p w14:paraId="0C405704" w14:textId="2F17809E" w:rsidR="00863BAB" w:rsidRPr="0029498E" w:rsidRDefault="00863BAB" w:rsidP="00923F72">
            <w:pPr>
              <w:rPr>
                <w:rFonts w:ascii="Symbol" w:hAnsi="Symbol"/>
                <w:b w:val="0"/>
                <w:color w:val="808080" w:themeColor="background1" w:themeShade="80"/>
                <w:sz w:val="18"/>
                <w:szCs w:val="18"/>
              </w:rPr>
            </w:pPr>
          </w:p>
        </w:tc>
      </w:tr>
      <w:tr w:rsidR="00863BAB" w:rsidRPr="00D32DB7" w14:paraId="023331E8" w14:textId="77777777" w:rsidTr="007A127D">
        <w:trPr>
          <w:gridAfter w:val="1"/>
          <w:wAfter w:w="1984" w:type="dxa"/>
          <w:trHeight w:val="480"/>
        </w:trPr>
        <w:tc>
          <w:tcPr>
            <w:tcW w:w="988" w:type="dxa"/>
            <w:hideMark/>
          </w:tcPr>
          <w:p w14:paraId="6E0F9E05" w14:textId="7D7C5F76" w:rsidR="00863BAB" w:rsidRPr="00C24082" w:rsidRDefault="00863BAB" w:rsidP="00C24082">
            <w:pPr>
              <w:pStyle w:val="Paragrafoelenco"/>
              <w:numPr>
                <w:ilvl w:val="0"/>
                <w:numId w:val="5"/>
              </w:numPr>
              <w:rPr>
                <w:rFonts w:ascii="Calibri" w:hAnsi="Calibri"/>
                <w:b w:val="0"/>
                <w:color w:val="000000"/>
                <w:sz w:val="18"/>
                <w:szCs w:val="18"/>
              </w:rPr>
            </w:pPr>
          </w:p>
        </w:tc>
        <w:tc>
          <w:tcPr>
            <w:tcW w:w="5244" w:type="dxa"/>
            <w:gridSpan w:val="2"/>
            <w:hideMark/>
          </w:tcPr>
          <w:p w14:paraId="682E2617" w14:textId="345825E6" w:rsidR="00863BAB" w:rsidRPr="00594751" w:rsidRDefault="00863BAB" w:rsidP="00C4587D">
            <w:pPr>
              <w:autoSpaceDE w:val="0"/>
              <w:autoSpaceDN w:val="0"/>
              <w:adjustRightInd w:val="0"/>
              <w:rPr>
                <w:rFonts w:asciiTheme="minorHAnsi" w:hAnsiTheme="minorHAnsi" w:cstheme="minorHAnsi"/>
                <w:bCs/>
                <w:sz w:val="18"/>
                <w:szCs w:val="18"/>
                <w:lang w:eastAsia="en-US"/>
              </w:rPr>
            </w:pPr>
            <w:r w:rsidRPr="00594751">
              <w:rPr>
                <w:rFonts w:asciiTheme="minorHAnsi" w:eastAsia="Calibri" w:hAnsiTheme="minorHAnsi" w:cstheme="minorHAnsi"/>
                <w:b w:val="0"/>
                <w:color w:val="000000"/>
                <w:sz w:val="18"/>
                <w:szCs w:val="18"/>
              </w:rPr>
              <w:t>a)     </w:t>
            </w:r>
            <w:r w:rsidR="00594751">
              <w:rPr>
                <w:rFonts w:asciiTheme="minorHAnsi" w:eastAsia="Calibri" w:hAnsiTheme="minorHAnsi" w:cstheme="minorHAnsi"/>
                <w:b w:val="0"/>
                <w:color w:val="000000"/>
                <w:sz w:val="18"/>
                <w:szCs w:val="18"/>
              </w:rPr>
              <w:t>l’</w:t>
            </w:r>
            <w:r w:rsidRPr="00594751">
              <w:rPr>
                <w:rFonts w:asciiTheme="minorHAnsi" w:eastAsia="Calibri" w:hAnsiTheme="minorHAnsi" w:cstheme="minorHAnsi"/>
                <w:b w:val="0"/>
                <w:color w:val="000000"/>
                <w:sz w:val="18"/>
                <w:szCs w:val="18"/>
              </w:rPr>
              <w:t xml:space="preserve"> indicazione delle esigenze e i requisiti richiesti,</w:t>
            </w:r>
            <w:r w:rsidRPr="00594751">
              <w:rPr>
                <w:rFonts w:asciiTheme="minorHAnsi" w:hAnsiTheme="minorHAnsi" w:cstheme="minorHAnsi"/>
                <w:b w:val="0"/>
                <w:sz w:val="18"/>
                <w:szCs w:val="18"/>
                <w:lang w:eastAsia="en-US"/>
              </w:rPr>
              <w:t xml:space="preserve"> il criterio di aggiudicazione, la durata indicativa della procedura nonché eventuali premi o pagamenti per i</w:t>
            </w:r>
            <w:r w:rsidRPr="00594751">
              <w:rPr>
                <w:rFonts w:asciiTheme="minorHAnsi" w:hAnsiTheme="minorHAnsi" w:cstheme="minorHAnsi"/>
                <w:bCs/>
                <w:sz w:val="18"/>
                <w:szCs w:val="18"/>
                <w:lang w:eastAsia="en-US"/>
              </w:rPr>
              <w:t xml:space="preserve"> </w:t>
            </w:r>
            <w:r w:rsidRPr="00594751">
              <w:rPr>
                <w:rFonts w:asciiTheme="minorHAnsi" w:hAnsiTheme="minorHAnsi" w:cstheme="minorHAnsi"/>
                <w:b w:val="0"/>
                <w:sz w:val="18"/>
                <w:szCs w:val="18"/>
                <w:lang w:eastAsia="en-US"/>
              </w:rPr>
              <w:t>partecipanti al dialogo.</w:t>
            </w:r>
            <w:r w:rsidRPr="00594751">
              <w:rPr>
                <w:rFonts w:asciiTheme="minorHAnsi" w:eastAsia="Calibri" w:hAnsiTheme="minorHAnsi" w:cstheme="minorHAnsi"/>
                <w:b w:val="0"/>
                <w:color w:val="000000"/>
                <w:sz w:val="18"/>
                <w:szCs w:val="18"/>
              </w:rPr>
              <w:t>?</w:t>
            </w:r>
          </w:p>
        </w:tc>
        <w:tc>
          <w:tcPr>
            <w:tcW w:w="1276" w:type="dxa"/>
          </w:tcPr>
          <w:p w14:paraId="20CF1340" w14:textId="3756CFE2" w:rsidR="00863BAB" w:rsidRPr="00594751" w:rsidRDefault="00261AEF" w:rsidP="00923F72">
            <w:pPr>
              <w:rPr>
                <w:rFonts w:ascii="Calibri" w:hAnsi="Calibri" w:cs="Calibri"/>
                <w:bCs/>
                <w:color w:val="000000"/>
                <w:sz w:val="16"/>
                <w:szCs w:val="16"/>
              </w:rPr>
            </w:pPr>
            <w:r w:rsidRPr="00594751">
              <w:rPr>
                <w:rFonts w:ascii="Calibri" w:hAnsi="Calibri" w:cs="Calibri"/>
                <w:bCs/>
                <w:sz w:val="16"/>
                <w:szCs w:val="16"/>
              </w:rPr>
              <w:t>A</w:t>
            </w:r>
            <w:r w:rsidR="00AA6739" w:rsidRPr="00594751">
              <w:rPr>
                <w:rFonts w:ascii="Calibri" w:hAnsi="Calibri" w:cs="Calibri"/>
                <w:bCs/>
                <w:sz w:val="16"/>
                <w:szCs w:val="16"/>
              </w:rPr>
              <w:t>tti della procedura</w:t>
            </w:r>
          </w:p>
        </w:tc>
        <w:tc>
          <w:tcPr>
            <w:tcW w:w="992" w:type="dxa"/>
            <w:hideMark/>
          </w:tcPr>
          <w:p w14:paraId="4D783F5C" w14:textId="590C3904" w:rsidR="00863BAB" w:rsidRPr="00D32DB7" w:rsidRDefault="00863BAB" w:rsidP="00923F72">
            <w:pPr>
              <w:rPr>
                <w:rFonts w:ascii="Calibri" w:hAnsi="Calibri"/>
                <w:b w:val="0"/>
                <w:color w:val="000000"/>
                <w:sz w:val="18"/>
                <w:szCs w:val="18"/>
              </w:rPr>
            </w:pPr>
          </w:p>
        </w:tc>
        <w:tc>
          <w:tcPr>
            <w:tcW w:w="2552" w:type="dxa"/>
            <w:hideMark/>
          </w:tcPr>
          <w:p w14:paraId="192381B1" w14:textId="4C08698B" w:rsidR="00863BAB" w:rsidRPr="0029498E" w:rsidRDefault="00863BAB" w:rsidP="00923F72">
            <w:pPr>
              <w:ind w:firstLineChars="100" w:firstLine="180"/>
              <w:rPr>
                <w:rFonts w:ascii="Symbol" w:hAnsi="Symbol"/>
                <w:b w:val="0"/>
                <w:color w:val="808080" w:themeColor="background1" w:themeShade="80"/>
                <w:sz w:val="18"/>
                <w:szCs w:val="18"/>
              </w:rPr>
            </w:pPr>
          </w:p>
        </w:tc>
      </w:tr>
      <w:tr w:rsidR="00863BAB" w:rsidRPr="00D32DB7" w14:paraId="04125308" w14:textId="77777777" w:rsidTr="007A127D">
        <w:trPr>
          <w:gridAfter w:val="1"/>
          <w:wAfter w:w="1984" w:type="dxa"/>
          <w:trHeight w:val="480"/>
        </w:trPr>
        <w:tc>
          <w:tcPr>
            <w:tcW w:w="988" w:type="dxa"/>
            <w:hideMark/>
          </w:tcPr>
          <w:p w14:paraId="010E3327" w14:textId="536CB77E" w:rsidR="00863BAB" w:rsidRPr="00C24082" w:rsidRDefault="00863BAB" w:rsidP="00C24082">
            <w:pPr>
              <w:pStyle w:val="Paragrafoelenco"/>
              <w:numPr>
                <w:ilvl w:val="0"/>
                <w:numId w:val="5"/>
              </w:numPr>
              <w:rPr>
                <w:rFonts w:ascii="Calibri" w:hAnsi="Calibri"/>
                <w:b w:val="0"/>
                <w:color w:val="000000"/>
                <w:sz w:val="18"/>
                <w:szCs w:val="18"/>
              </w:rPr>
            </w:pPr>
          </w:p>
        </w:tc>
        <w:tc>
          <w:tcPr>
            <w:tcW w:w="5244" w:type="dxa"/>
            <w:gridSpan w:val="2"/>
            <w:hideMark/>
          </w:tcPr>
          <w:p w14:paraId="18CD168C" w14:textId="4809832D" w:rsidR="00863BAB" w:rsidRPr="00594751" w:rsidRDefault="00863BAB" w:rsidP="00976DFE">
            <w:pPr>
              <w:autoSpaceDE w:val="0"/>
              <w:autoSpaceDN w:val="0"/>
              <w:adjustRightInd w:val="0"/>
              <w:rPr>
                <w:rFonts w:asciiTheme="minorHAnsi" w:hAnsiTheme="minorHAnsi" w:cstheme="minorHAnsi"/>
                <w:b w:val="0"/>
                <w:sz w:val="18"/>
                <w:szCs w:val="18"/>
                <w:lang w:eastAsia="en-US"/>
              </w:rPr>
            </w:pPr>
            <w:r w:rsidRPr="00594751">
              <w:rPr>
                <w:rFonts w:asciiTheme="minorHAnsi" w:eastAsia="Calibri" w:hAnsiTheme="minorHAnsi" w:cstheme="minorHAnsi"/>
                <w:b w:val="0"/>
                <w:color w:val="000000"/>
                <w:sz w:val="18"/>
                <w:szCs w:val="18"/>
              </w:rPr>
              <w:t xml:space="preserve">b)      </w:t>
            </w:r>
            <w:r w:rsidR="00594751">
              <w:rPr>
                <w:rFonts w:asciiTheme="minorHAnsi" w:eastAsia="Calibri" w:hAnsiTheme="minorHAnsi" w:cstheme="minorHAnsi"/>
                <w:b w:val="0"/>
                <w:color w:val="000000"/>
                <w:sz w:val="18"/>
                <w:szCs w:val="18"/>
              </w:rPr>
              <w:t>i</w:t>
            </w:r>
            <w:r w:rsidRPr="00594751">
              <w:rPr>
                <w:rFonts w:asciiTheme="minorHAnsi" w:eastAsia="Calibri" w:hAnsiTheme="minorHAnsi" w:cstheme="minorHAnsi"/>
                <w:b w:val="0"/>
                <w:color w:val="000000"/>
                <w:sz w:val="18"/>
                <w:szCs w:val="18"/>
              </w:rPr>
              <w:t>l criterio di aggiudicazione è unicamente quello dell’offerta con il miglior rapporto qualità /prezzo</w:t>
            </w:r>
            <w:r w:rsidRPr="00594751">
              <w:rPr>
                <w:rFonts w:asciiTheme="minorHAnsi" w:hAnsiTheme="minorHAnsi" w:cstheme="minorHAnsi"/>
                <w:bCs/>
                <w:sz w:val="18"/>
                <w:szCs w:val="18"/>
                <w:lang w:eastAsia="en-US"/>
              </w:rPr>
              <w:t xml:space="preserve"> </w:t>
            </w:r>
            <w:r w:rsidRPr="00594751">
              <w:rPr>
                <w:rFonts w:asciiTheme="minorHAnsi" w:hAnsiTheme="minorHAnsi" w:cstheme="minorHAnsi"/>
                <w:b w:val="0"/>
                <w:sz w:val="18"/>
                <w:szCs w:val="18"/>
                <w:lang w:eastAsia="en-US"/>
              </w:rPr>
              <w:t xml:space="preserve">conformemente all’articolo 108 del </w:t>
            </w:r>
            <w:proofErr w:type="spellStart"/>
            <w:r w:rsidR="00594751" w:rsidRPr="00594751">
              <w:rPr>
                <w:rFonts w:asciiTheme="minorHAnsi" w:hAnsiTheme="minorHAnsi" w:cstheme="minorHAnsi"/>
                <w:b w:val="0"/>
                <w:sz w:val="18"/>
                <w:szCs w:val="18"/>
                <w:lang w:eastAsia="en-US"/>
              </w:rPr>
              <w:t>D.Lgs.</w:t>
            </w:r>
            <w:proofErr w:type="spellEnd"/>
            <w:r w:rsidRPr="00594751">
              <w:rPr>
                <w:rFonts w:asciiTheme="minorHAnsi" w:hAnsiTheme="minorHAnsi" w:cstheme="minorHAnsi"/>
                <w:b w:val="0"/>
                <w:sz w:val="18"/>
                <w:szCs w:val="18"/>
                <w:lang w:eastAsia="en-US"/>
              </w:rPr>
              <w:t xml:space="preserve"> 36/2023</w:t>
            </w:r>
            <w:r w:rsidRPr="00594751">
              <w:rPr>
                <w:rFonts w:asciiTheme="minorHAnsi" w:hAnsiTheme="minorHAnsi" w:cstheme="minorHAnsi"/>
                <w:bCs/>
                <w:sz w:val="18"/>
                <w:szCs w:val="18"/>
                <w:lang w:eastAsia="en-US"/>
              </w:rPr>
              <w:t xml:space="preserve"> ?</w:t>
            </w:r>
          </w:p>
        </w:tc>
        <w:tc>
          <w:tcPr>
            <w:tcW w:w="1276" w:type="dxa"/>
          </w:tcPr>
          <w:p w14:paraId="13DD0719" w14:textId="221A55DC" w:rsidR="00863BAB" w:rsidRPr="00D32DB7" w:rsidRDefault="00863BAB" w:rsidP="00923F72">
            <w:pPr>
              <w:rPr>
                <w:rFonts w:ascii="Calibri" w:hAnsi="Calibri" w:cs="Calibri"/>
                <w:b w:val="0"/>
                <w:color w:val="000000"/>
                <w:sz w:val="18"/>
                <w:szCs w:val="18"/>
              </w:rPr>
            </w:pPr>
          </w:p>
        </w:tc>
        <w:tc>
          <w:tcPr>
            <w:tcW w:w="992" w:type="dxa"/>
            <w:hideMark/>
          </w:tcPr>
          <w:p w14:paraId="0EE6A5E4" w14:textId="67DCBE58" w:rsidR="00863BAB" w:rsidRPr="00D32DB7" w:rsidRDefault="00863BAB" w:rsidP="00923F72">
            <w:pPr>
              <w:rPr>
                <w:rFonts w:ascii="Calibri" w:hAnsi="Calibri"/>
                <w:b w:val="0"/>
                <w:color w:val="000000"/>
                <w:sz w:val="18"/>
                <w:szCs w:val="18"/>
              </w:rPr>
            </w:pPr>
          </w:p>
        </w:tc>
        <w:tc>
          <w:tcPr>
            <w:tcW w:w="2552" w:type="dxa"/>
            <w:hideMark/>
          </w:tcPr>
          <w:p w14:paraId="4176C28C" w14:textId="77777777" w:rsidR="00863BAB" w:rsidRPr="00D32DB7" w:rsidRDefault="00863BAB" w:rsidP="00923F72">
            <w:pPr>
              <w:rPr>
                <w:rFonts w:ascii="Calibri" w:hAnsi="Calibri"/>
                <w:b w:val="0"/>
                <w:color w:val="000000"/>
              </w:rPr>
            </w:pPr>
            <w:r w:rsidRPr="00D32DB7">
              <w:rPr>
                <w:rFonts w:ascii="Calibri" w:hAnsi="Calibri"/>
                <w:b w:val="0"/>
                <w:color w:val="000000"/>
              </w:rPr>
              <w:t> </w:t>
            </w:r>
          </w:p>
        </w:tc>
      </w:tr>
      <w:tr w:rsidR="00863BAB" w:rsidRPr="00D32DB7" w14:paraId="5B7E1268" w14:textId="77777777" w:rsidTr="007A127D">
        <w:trPr>
          <w:gridAfter w:val="1"/>
          <w:wAfter w:w="1984" w:type="dxa"/>
          <w:trHeight w:val="960"/>
        </w:trPr>
        <w:tc>
          <w:tcPr>
            <w:tcW w:w="988" w:type="dxa"/>
            <w:hideMark/>
          </w:tcPr>
          <w:p w14:paraId="4E07FB40" w14:textId="26CA0242" w:rsidR="00863BAB" w:rsidRPr="00C24082" w:rsidRDefault="00863BAB" w:rsidP="00C24082">
            <w:pPr>
              <w:pStyle w:val="Paragrafoelenco"/>
              <w:numPr>
                <w:ilvl w:val="0"/>
                <w:numId w:val="5"/>
              </w:numPr>
              <w:rPr>
                <w:rFonts w:ascii="Calibri" w:hAnsi="Calibri"/>
                <w:b w:val="0"/>
                <w:color w:val="000000"/>
                <w:sz w:val="18"/>
                <w:szCs w:val="18"/>
              </w:rPr>
            </w:pPr>
          </w:p>
        </w:tc>
        <w:tc>
          <w:tcPr>
            <w:tcW w:w="5244" w:type="dxa"/>
            <w:gridSpan w:val="2"/>
            <w:hideMark/>
          </w:tcPr>
          <w:p w14:paraId="233E9993" w14:textId="07139F56" w:rsidR="00863BAB" w:rsidRPr="00594751" w:rsidRDefault="00863BAB" w:rsidP="00976DFE">
            <w:pPr>
              <w:autoSpaceDE w:val="0"/>
              <w:autoSpaceDN w:val="0"/>
              <w:adjustRightInd w:val="0"/>
              <w:rPr>
                <w:rFonts w:asciiTheme="minorHAnsi" w:hAnsiTheme="minorHAnsi" w:cstheme="minorHAnsi"/>
                <w:b w:val="0"/>
                <w:sz w:val="18"/>
                <w:szCs w:val="18"/>
                <w:lang w:eastAsia="en-US"/>
              </w:rPr>
            </w:pPr>
            <w:r w:rsidRPr="00594751">
              <w:rPr>
                <w:rFonts w:asciiTheme="minorHAnsi" w:eastAsia="Calibri" w:hAnsiTheme="minorHAnsi" w:cstheme="minorHAnsi"/>
                <w:b w:val="0"/>
                <w:color w:val="000000"/>
                <w:sz w:val="18"/>
                <w:szCs w:val="18"/>
              </w:rPr>
              <w:t>c)      </w:t>
            </w:r>
            <w:r w:rsidR="00594751">
              <w:rPr>
                <w:rFonts w:asciiTheme="minorHAnsi" w:eastAsia="Calibri" w:hAnsiTheme="minorHAnsi" w:cstheme="minorHAnsi"/>
                <w:b w:val="0"/>
                <w:color w:val="000000"/>
                <w:sz w:val="18"/>
                <w:szCs w:val="18"/>
              </w:rPr>
              <w:t>è</w:t>
            </w:r>
            <w:r w:rsidRPr="00594751">
              <w:rPr>
                <w:rFonts w:asciiTheme="minorHAnsi" w:eastAsia="Calibri" w:hAnsiTheme="minorHAnsi" w:cstheme="minorHAnsi"/>
                <w:b w:val="0"/>
                <w:color w:val="000000"/>
                <w:sz w:val="18"/>
                <w:szCs w:val="18"/>
              </w:rPr>
              <w:t xml:space="preserve"> stato rispettato il termine minimo per la ricezione delle domande di partecipazione di 30 giorni dalla</w:t>
            </w:r>
            <w:r w:rsidRPr="00594751">
              <w:rPr>
                <w:rFonts w:asciiTheme="minorHAnsi" w:hAnsiTheme="minorHAnsi" w:cstheme="minorHAnsi"/>
                <w:b w:val="0"/>
                <w:sz w:val="18"/>
                <w:szCs w:val="18"/>
                <w:lang w:eastAsia="en-US"/>
              </w:rPr>
              <w:t xml:space="preserve"> data di trasmissione del bando di gara ai sensi dell’articolo 84 del </w:t>
            </w:r>
            <w:proofErr w:type="spellStart"/>
            <w:r w:rsidR="00594751" w:rsidRPr="00594751">
              <w:rPr>
                <w:rFonts w:asciiTheme="minorHAnsi" w:hAnsiTheme="minorHAnsi" w:cstheme="minorHAnsi"/>
                <w:b w:val="0"/>
                <w:sz w:val="18"/>
                <w:szCs w:val="18"/>
                <w:lang w:eastAsia="en-US"/>
              </w:rPr>
              <w:t>D.Lgs.</w:t>
            </w:r>
            <w:proofErr w:type="spellEnd"/>
            <w:r w:rsidRPr="00594751">
              <w:rPr>
                <w:rFonts w:asciiTheme="minorHAnsi" w:hAnsiTheme="minorHAnsi" w:cstheme="minorHAnsi"/>
                <w:b w:val="0"/>
                <w:sz w:val="18"/>
                <w:szCs w:val="18"/>
                <w:lang w:eastAsia="en-US"/>
              </w:rPr>
              <w:t xml:space="preserve"> n. 36/2023 ?</w:t>
            </w:r>
          </w:p>
        </w:tc>
        <w:tc>
          <w:tcPr>
            <w:tcW w:w="1276" w:type="dxa"/>
          </w:tcPr>
          <w:p w14:paraId="5F5B9887" w14:textId="675C96F6" w:rsidR="00863BAB" w:rsidRPr="00D32DB7" w:rsidRDefault="00863BAB" w:rsidP="00923F72">
            <w:pPr>
              <w:rPr>
                <w:rFonts w:ascii="Calibri" w:hAnsi="Calibri" w:cs="Calibri"/>
                <w:b w:val="0"/>
                <w:color w:val="000000"/>
                <w:sz w:val="18"/>
                <w:szCs w:val="18"/>
              </w:rPr>
            </w:pPr>
          </w:p>
        </w:tc>
        <w:tc>
          <w:tcPr>
            <w:tcW w:w="992" w:type="dxa"/>
            <w:hideMark/>
          </w:tcPr>
          <w:p w14:paraId="33964F48" w14:textId="1AE12398" w:rsidR="00863BAB" w:rsidRPr="00D32DB7" w:rsidRDefault="00863BAB" w:rsidP="00923F72">
            <w:pPr>
              <w:rPr>
                <w:rFonts w:ascii="Calibri" w:hAnsi="Calibri"/>
                <w:b w:val="0"/>
                <w:color w:val="000000"/>
                <w:sz w:val="18"/>
                <w:szCs w:val="18"/>
              </w:rPr>
            </w:pPr>
          </w:p>
        </w:tc>
        <w:tc>
          <w:tcPr>
            <w:tcW w:w="2552" w:type="dxa"/>
            <w:hideMark/>
          </w:tcPr>
          <w:p w14:paraId="286C3D72" w14:textId="77777777" w:rsidR="00863BAB" w:rsidRPr="00D32DB7" w:rsidRDefault="00863BAB" w:rsidP="00923F72">
            <w:pPr>
              <w:rPr>
                <w:rFonts w:ascii="Calibri" w:hAnsi="Calibri"/>
                <w:b w:val="0"/>
                <w:color w:val="000000"/>
              </w:rPr>
            </w:pPr>
            <w:r w:rsidRPr="00D32DB7">
              <w:rPr>
                <w:rFonts w:ascii="Calibri" w:hAnsi="Calibri"/>
                <w:b w:val="0"/>
                <w:color w:val="000000"/>
              </w:rPr>
              <w:t> </w:t>
            </w:r>
          </w:p>
        </w:tc>
      </w:tr>
      <w:tr w:rsidR="00863BAB" w:rsidRPr="00D32DB7" w14:paraId="18EDC27B" w14:textId="77777777" w:rsidTr="007A127D">
        <w:trPr>
          <w:gridAfter w:val="1"/>
          <w:wAfter w:w="1984" w:type="dxa"/>
          <w:trHeight w:val="480"/>
        </w:trPr>
        <w:tc>
          <w:tcPr>
            <w:tcW w:w="988" w:type="dxa"/>
            <w:hideMark/>
          </w:tcPr>
          <w:p w14:paraId="0E951160" w14:textId="310A21C8" w:rsidR="00863BAB" w:rsidRPr="00C24082" w:rsidRDefault="00863BAB" w:rsidP="00C24082">
            <w:pPr>
              <w:pStyle w:val="Paragrafoelenco"/>
              <w:numPr>
                <w:ilvl w:val="0"/>
                <w:numId w:val="5"/>
              </w:numPr>
              <w:rPr>
                <w:rFonts w:ascii="Calibri" w:hAnsi="Calibri"/>
                <w:b w:val="0"/>
                <w:color w:val="000000"/>
                <w:sz w:val="18"/>
                <w:szCs w:val="18"/>
              </w:rPr>
            </w:pPr>
          </w:p>
        </w:tc>
        <w:tc>
          <w:tcPr>
            <w:tcW w:w="5244" w:type="dxa"/>
            <w:gridSpan w:val="2"/>
            <w:hideMark/>
          </w:tcPr>
          <w:p w14:paraId="303DE222" w14:textId="69F04B9E" w:rsidR="00863BAB" w:rsidRPr="00594751" w:rsidRDefault="00863BAB" w:rsidP="00C4587D">
            <w:pPr>
              <w:autoSpaceDE w:val="0"/>
              <w:autoSpaceDN w:val="0"/>
              <w:adjustRightInd w:val="0"/>
              <w:rPr>
                <w:rFonts w:asciiTheme="minorHAnsi" w:hAnsiTheme="minorHAnsi" w:cstheme="minorHAnsi"/>
                <w:b w:val="0"/>
                <w:color w:val="000000"/>
                <w:sz w:val="18"/>
                <w:szCs w:val="18"/>
              </w:rPr>
            </w:pPr>
            <w:r w:rsidRPr="00594751">
              <w:rPr>
                <w:rFonts w:asciiTheme="minorHAnsi" w:eastAsia="Calibri" w:hAnsiTheme="minorHAnsi" w:cstheme="minorHAnsi"/>
                <w:b w:val="0"/>
                <w:color w:val="000000"/>
                <w:sz w:val="18"/>
                <w:szCs w:val="18"/>
              </w:rPr>
              <w:t xml:space="preserve">d)      </w:t>
            </w:r>
            <w:r w:rsidR="00594751">
              <w:rPr>
                <w:rFonts w:asciiTheme="minorHAnsi" w:eastAsia="Calibri" w:hAnsiTheme="minorHAnsi" w:cstheme="minorHAnsi"/>
                <w:b w:val="0"/>
                <w:color w:val="000000"/>
                <w:sz w:val="18"/>
                <w:szCs w:val="18"/>
              </w:rPr>
              <w:t>h</w:t>
            </w:r>
            <w:r w:rsidRPr="00594751">
              <w:rPr>
                <w:rFonts w:asciiTheme="minorHAnsi" w:eastAsia="Calibri" w:hAnsiTheme="minorHAnsi" w:cstheme="minorHAnsi"/>
                <w:b w:val="0"/>
                <w:color w:val="000000"/>
                <w:sz w:val="18"/>
                <w:szCs w:val="18"/>
              </w:rPr>
              <w:t>anno partecipato al dialogo solo gli operatori economici selezionati?</w:t>
            </w:r>
            <w:r w:rsidRPr="00594751">
              <w:rPr>
                <w:rFonts w:asciiTheme="minorHAnsi" w:hAnsiTheme="minorHAnsi" w:cstheme="minorHAnsi"/>
                <w:b w:val="0"/>
                <w:sz w:val="18"/>
                <w:szCs w:val="18"/>
                <w:lang w:eastAsia="en-US"/>
              </w:rPr>
              <w:t xml:space="preserve"> </w:t>
            </w:r>
          </w:p>
          <w:p w14:paraId="07C85171" w14:textId="161D2FBA" w:rsidR="00863BAB" w:rsidRPr="00594751" w:rsidRDefault="00863BAB" w:rsidP="00E76C2F">
            <w:pPr>
              <w:rPr>
                <w:rFonts w:asciiTheme="minorHAnsi" w:hAnsiTheme="minorHAnsi" w:cstheme="minorHAnsi"/>
                <w:b w:val="0"/>
                <w:color w:val="000000"/>
                <w:sz w:val="18"/>
                <w:szCs w:val="18"/>
              </w:rPr>
            </w:pPr>
          </w:p>
        </w:tc>
        <w:tc>
          <w:tcPr>
            <w:tcW w:w="1276" w:type="dxa"/>
          </w:tcPr>
          <w:p w14:paraId="46755E74" w14:textId="6618447D" w:rsidR="00863BAB" w:rsidRPr="00D32DB7" w:rsidRDefault="00863BAB" w:rsidP="00923F72">
            <w:pPr>
              <w:rPr>
                <w:rFonts w:ascii="Calibri" w:hAnsi="Calibri" w:cs="Calibri"/>
                <w:b w:val="0"/>
                <w:color w:val="000000"/>
                <w:sz w:val="18"/>
                <w:szCs w:val="18"/>
              </w:rPr>
            </w:pPr>
          </w:p>
        </w:tc>
        <w:tc>
          <w:tcPr>
            <w:tcW w:w="992" w:type="dxa"/>
            <w:hideMark/>
          </w:tcPr>
          <w:p w14:paraId="2AE90D0E" w14:textId="2ADBFEAA" w:rsidR="00863BAB" w:rsidRPr="00D32DB7" w:rsidRDefault="00863BAB" w:rsidP="00923F72">
            <w:pPr>
              <w:rPr>
                <w:rFonts w:ascii="Calibri" w:hAnsi="Calibri"/>
                <w:b w:val="0"/>
                <w:color w:val="000000"/>
                <w:sz w:val="18"/>
                <w:szCs w:val="18"/>
              </w:rPr>
            </w:pPr>
          </w:p>
        </w:tc>
        <w:tc>
          <w:tcPr>
            <w:tcW w:w="2552" w:type="dxa"/>
            <w:hideMark/>
          </w:tcPr>
          <w:p w14:paraId="49A6A3FB" w14:textId="77777777" w:rsidR="00863BAB" w:rsidRPr="00D32DB7" w:rsidRDefault="00863BAB" w:rsidP="00923F72">
            <w:pPr>
              <w:rPr>
                <w:rFonts w:ascii="Calibri" w:hAnsi="Calibri"/>
                <w:b w:val="0"/>
                <w:color w:val="000000"/>
              </w:rPr>
            </w:pPr>
            <w:r w:rsidRPr="00D32DB7">
              <w:rPr>
                <w:rFonts w:ascii="Calibri" w:hAnsi="Calibri"/>
                <w:b w:val="0"/>
                <w:color w:val="000000"/>
              </w:rPr>
              <w:t> </w:t>
            </w:r>
          </w:p>
        </w:tc>
      </w:tr>
      <w:tr w:rsidR="00863BAB" w:rsidRPr="00D32DB7" w14:paraId="5CE385AB" w14:textId="77777777" w:rsidTr="007A127D">
        <w:trPr>
          <w:gridAfter w:val="1"/>
          <w:wAfter w:w="1984" w:type="dxa"/>
          <w:trHeight w:val="288"/>
        </w:trPr>
        <w:tc>
          <w:tcPr>
            <w:tcW w:w="988" w:type="dxa"/>
            <w:tcBorders>
              <w:bottom w:val="single" w:sz="4" w:space="0" w:color="BFBFBF" w:themeColor="background1" w:themeShade="BF"/>
            </w:tcBorders>
            <w:hideMark/>
          </w:tcPr>
          <w:p w14:paraId="744AAA8B" w14:textId="44D4CDA6" w:rsidR="00863BAB" w:rsidRPr="00C24082" w:rsidRDefault="00863BAB" w:rsidP="00C24082">
            <w:pPr>
              <w:pStyle w:val="Paragrafoelenco"/>
              <w:numPr>
                <w:ilvl w:val="0"/>
                <w:numId w:val="5"/>
              </w:numPr>
              <w:rPr>
                <w:rFonts w:ascii="Calibri" w:hAnsi="Calibri"/>
                <w:b w:val="0"/>
                <w:color w:val="000000"/>
                <w:sz w:val="18"/>
                <w:szCs w:val="18"/>
              </w:rPr>
            </w:pPr>
          </w:p>
        </w:tc>
        <w:tc>
          <w:tcPr>
            <w:tcW w:w="5244" w:type="dxa"/>
            <w:gridSpan w:val="2"/>
            <w:tcBorders>
              <w:bottom w:val="single" w:sz="4" w:space="0" w:color="BFBFBF" w:themeColor="background1" w:themeShade="BF"/>
            </w:tcBorders>
            <w:hideMark/>
          </w:tcPr>
          <w:p w14:paraId="6F7D89BC" w14:textId="7356DFCE" w:rsidR="00863BAB" w:rsidRPr="00594751" w:rsidRDefault="00863BAB" w:rsidP="00923F72">
            <w:pPr>
              <w:rPr>
                <w:rFonts w:asciiTheme="minorHAnsi" w:hAnsiTheme="minorHAnsi" w:cstheme="minorHAnsi"/>
                <w:b w:val="0"/>
                <w:color w:val="000000"/>
                <w:sz w:val="18"/>
                <w:szCs w:val="18"/>
              </w:rPr>
            </w:pPr>
            <w:r w:rsidRPr="00594751">
              <w:rPr>
                <w:rFonts w:asciiTheme="minorHAnsi" w:eastAsia="Calibri" w:hAnsiTheme="minorHAnsi" w:cstheme="minorHAnsi"/>
                <w:b w:val="0"/>
                <w:color w:val="000000"/>
                <w:sz w:val="18"/>
                <w:szCs w:val="18"/>
              </w:rPr>
              <w:t xml:space="preserve">e)      </w:t>
            </w:r>
            <w:r w:rsidR="00594751">
              <w:rPr>
                <w:rFonts w:asciiTheme="minorHAnsi" w:eastAsia="Calibri" w:hAnsiTheme="minorHAnsi" w:cstheme="minorHAnsi"/>
                <w:b w:val="0"/>
                <w:color w:val="000000"/>
                <w:sz w:val="18"/>
                <w:szCs w:val="18"/>
              </w:rPr>
              <w:t>d</w:t>
            </w:r>
            <w:r w:rsidRPr="00594751">
              <w:rPr>
                <w:rFonts w:asciiTheme="minorHAnsi" w:eastAsia="Calibri" w:hAnsiTheme="minorHAnsi" w:cstheme="minorHAnsi"/>
                <w:b w:val="0"/>
                <w:color w:val="000000"/>
                <w:sz w:val="18"/>
                <w:szCs w:val="18"/>
              </w:rPr>
              <w:t>opo aver concluso il dialogo, sono stati informati tutti i partecipanti?</w:t>
            </w:r>
          </w:p>
        </w:tc>
        <w:tc>
          <w:tcPr>
            <w:tcW w:w="1276" w:type="dxa"/>
            <w:tcBorders>
              <w:bottom w:val="single" w:sz="4" w:space="0" w:color="BFBFBF" w:themeColor="background1" w:themeShade="BF"/>
            </w:tcBorders>
          </w:tcPr>
          <w:p w14:paraId="0C0C90E7" w14:textId="77777777" w:rsidR="00863BAB" w:rsidRPr="00D32DB7" w:rsidRDefault="00863BAB" w:rsidP="00923F72">
            <w:pPr>
              <w:rPr>
                <w:rFonts w:ascii="Calibri" w:hAnsi="Calibri" w:cs="Calibri"/>
                <w:b w:val="0"/>
                <w:color w:val="000000"/>
                <w:sz w:val="18"/>
                <w:szCs w:val="18"/>
              </w:rPr>
            </w:pPr>
          </w:p>
        </w:tc>
        <w:tc>
          <w:tcPr>
            <w:tcW w:w="992" w:type="dxa"/>
            <w:tcBorders>
              <w:bottom w:val="single" w:sz="4" w:space="0" w:color="BFBFBF" w:themeColor="background1" w:themeShade="BF"/>
            </w:tcBorders>
            <w:hideMark/>
          </w:tcPr>
          <w:p w14:paraId="3E19D939" w14:textId="3888F7F3" w:rsidR="00863BAB" w:rsidRPr="00D32DB7" w:rsidRDefault="00863BAB" w:rsidP="00923F72">
            <w:pPr>
              <w:rPr>
                <w:rFonts w:ascii="Calibri" w:hAnsi="Calibri"/>
                <w:b w:val="0"/>
                <w:color w:val="000000"/>
                <w:sz w:val="18"/>
                <w:szCs w:val="18"/>
              </w:rPr>
            </w:pPr>
          </w:p>
        </w:tc>
        <w:tc>
          <w:tcPr>
            <w:tcW w:w="2552" w:type="dxa"/>
            <w:tcBorders>
              <w:bottom w:val="single" w:sz="4" w:space="0" w:color="BFBFBF" w:themeColor="background1" w:themeShade="BF"/>
            </w:tcBorders>
            <w:hideMark/>
          </w:tcPr>
          <w:p w14:paraId="00AF3727" w14:textId="77777777" w:rsidR="00863BAB" w:rsidRPr="00D32DB7" w:rsidRDefault="00863BAB" w:rsidP="00923F72">
            <w:pPr>
              <w:rPr>
                <w:rFonts w:ascii="Calibri" w:hAnsi="Calibri"/>
                <w:b w:val="0"/>
                <w:color w:val="000000"/>
              </w:rPr>
            </w:pPr>
            <w:r w:rsidRPr="00D32DB7">
              <w:rPr>
                <w:rFonts w:ascii="Calibri" w:hAnsi="Calibri"/>
                <w:b w:val="0"/>
                <w:color w:val="000000"/>
              </w:rPr>
              <w:t> </w:t>
            </w:r>
          </w:p>
        </w:tc>
      </w:tr>
      <w:tr w:rsidR="00863BAB" w:rsidRPr="00D32DB7" w14:paraId="74A67E66" w14:textId="77777777" w:rsidTr="00863BAB">
        <w:trPr>
          <w:gridAfter w:val="1"/>
          <w:wAfter w:w="1984" w:type="dxa"/>
          <w:trHeight w:val="324"/>
        </w:trPr>
        <w:tc>
          <w:tcPr>
            <w:tcW w:w="1418" w:type="dxa"/>
            <w:gridSpan w:val="2"/>
            <w:shd w:val="clear" w:color="auto" w:fill="B8CCE4" w:themeFill="accent1" w:themeFillTint="66"/>
          </w:tcPr>
          <w:p w14:paraId="2E850599" w14:textId="77777777" w:rsidR="00863BAB" w:rsidRPr="00D32DB7" w:rsidRDefault="00863BAB" w:rsidP="00594751">
            <w:pPr>
              <w:jc w:val="center"/>
              <w:rPr>
                <w:rFonts w:ascii="Calibri" w:hAnsi="Calibri" w:cs="Calibri"/>
                <w:bCs/>
                <w:color w:val="000000"/>
                <w:sz w:val="18"/>
                <w:szCs w:val="18"/>
              </w:rPr>
            </w:pPr>
          </w:p>
        </w:tc>
        <w:tc>
          <w:tcPr>
            <w:tcW w:w="9634" w:type="dxa"/>
            <w:gridSpan w:val="4"/>
            <w:shd w:val="clear" w:color="auto" w:fill="B8CCE4" w:themeFill="accent1" w:themeFillTint="66"/>
            <w:hideMark/>
          </w:tcPr>
          <w:p w14:paraId="0CF98D86" w14:textId="77777777" w:rsidR="00594751" w:rsidRDefault="00594751" w:rsidP="00594751">
            <w:pPr>
              <w:jc w:val="center"/>
              <w:rPr>
                <w:rFonts w:ascii="Calibri" w:hAnsi="Calibri" w:cs="Calibri"/>
                <w:bCs/>
                <w:color w:val="000000"/>
                <w:sz w:val="18"/>
                <w:szCs w:val="18"/>
              </w:rPr>
            </w:pPr>
          </w:p>
          <w:p w14:paraId="1F8BDB4C" w14:textId="66D4CE41" w:rsidR="00863BAB" w:rsidRPr="00D32DB7" w:rsidRDefault="00863BAB" w:rsidP="00594751">
            <w:pPr>
              <w:jc w:val="center"/>
              <w:rPr>
                <w:rFonts w:ascii="Calibri" w:hAnsi="Calibri"/>
                <w:bCs/>
                <w:color w:val="000000"/>
                <w:sz w:val="18"/>
                <w:szCs w:val="18"/>
              </w:rPr>
            </w:pPr>
            <w:r w:rsidRPr="00D32DB7">
              <w:rPr>
                <w:rFonts w:ascii="Calibri" w:hAnsi="Calibri" w:cs="Calibri"/>
                <w:bCs/>
                <w:color w:val="000000"/>
                <w:sz w:val="18"/>
                <w:szCs w:val="18"/>
              </w:rPr>
              <w:t>ULTERIORI VERIFICHE DOCUMENTALI</w:t>
            </w:r>
          </w:p>
          <w:p w14:paraId="5368C04F" w14:textId="49D5AD23" w:rsidR="00863BAB" w:rsidRPr="00D32DB7" w:rsidRDefault="00863BAB" w:rsidP="00594751">
            <w:pPr>
              <w:jc w:val="center"/>
              <w:rPr>
                <w:rFonts w:ascii="Calibri" w:hAnsi="Calibri"/>
                <w:bCs/>
                <w:color w:val="000000"/>
                <w:sz w:val="18"/>
                <w:szCs w:val="18"/>
              </w:rPr>
            </w:pPr>
          </w:p>
        </w:tc>
      </w:tr>
      <w:tr w:rsidR="00594751" w:rsidRPr="00594751" w14:paraId="27715113" w14:textId="77777777" w:rsidTr="00863BAB">
        <w:trPr>
          <w:gridAfter w:val="1"/>
          <w:wAfter w:w="1984" w:type="dxa"/>
          <w:trHeight w:val="324"/>
        </w:trPr>
        <w:tc>
          <w:tcPr>
            <w:tcW w:w="1418" w:type="dxa"/>
            <w:gridSpan w:val="2"/>
          </w:tcPr>
          <w:p w14:paraId="3841CD06" w14:textId="77777777" w:rsidR="00863BAB" w:rsidRPr="00594751" w:rsidRDefault="00863BAB" w:rsidP="00594751">
            <w:pPr>
              <w:jc w:val="center"/>
              <w:rPr>
                <w:rFonts w:ascii="Calibri" w:hAnsi="Calibri" w:cs="Calibri"/>
                <w:bCs/>
                <w:i/>
                <w:iCs/>
                <w:sz w:val="18"/>
                <w:szCs w:val="18"/>
              </w:rPr>
            </w:pPr>
          </w:p>
        </w:tc>
        <w:tc>
          <w:tcPr>
            <w:tcW w:w="9634" w:type="dxa"/>
            <w:gridSpan w:val="4"/>
            <w:hideMark/>
          </w:tcPr>
          <w:p w14:paraId="324BF7E1" w14:textId="67DB6A3E" w:rsidR="00863BAB" w:rsidRPr="00594751" w:rsidRDefault="00594751" w:rsidP="00594751">
            <w:pPr>
              <w:jc w:val="center"/>
              <w:rPr>
                <w:rFonts w:ascii="Calibri" w:hAnsi="Calibri"/>
                <w:bCs/>
                <w:i/>
                <w:iCs/>
                <w:sz w:val="18"/>
                <w:szCs w:val="18"/>
              </w:rPr>
            </w:pPr>
            <w:r w:rsidRPr="00594751">
              <w:rPr>
                <w:rFonts w:ascii="Calibri" w:hAnsi="Calibri" w:cs="Calibri"/>
                <w:bCs/>
                <w:i/>
                <w:iCs/>
                <w:sz w:val="18"/>
                <w:szCs w:val="18"/>
              </w:rPr>
              <w:t>(</w:t>
            </w:r>
            <w:r w:rsidR="00863BAB" w:rsidRPr="00594751">
              <w:rPr>
                <w:rFonts w:ascii="Calibri" w:hAnsi="Calibri" w:cs="Calibri"/>
                <w:bCs/>
                <w:i/>
                <w:iCs/>
                <w:sz w:val="18"/>
                <w:szCs w:val="18"/>
              </w:rPr>
              <w:t>Quesiti applicabili in caso le verifiche preliminari abbiano avuto esito positivo</w:t>
            </w:r>
            <w:r w:rsidRPr="00594751">
              <w:rPr>
                <w:rFonts w:ascii="Calibri" w:hAnsi="Calibri" w:cs="Calibri"/>
                <w:bCs/>
                <w:i/>
                <w:iCs/>
                <w:sz w:val="18"/>
                <w:szCs w:val="18"/>
              </w:rPr>
              <w:t>)</w:t>
            </w:r>
          </w:p>
        </w:tc>
      </w:tr>
      <w:tr w:rsidR="00863BAB" w:rsidRPr="00594751" w14:paraId="2E0C387C" w14:textId="77777777" w:rsidTr="00760743">
        <w:trPr>
          <w:gridAfter w:val="1"/>
          <w:wAfter w:w="1984" w:type="dxa"/>
          <w:trHeight w:val="708"/>
        </w:trPr>
        <w:tc>
          <w:tcPr>
            <w:tcW w:w="988" w:type="dxa"/>
            <w:hideMark/>
          </w:tcPr>
          <w:p w14:paraId="414013AE" w14:textId="73F0D864" w:rsidR="00863BAB" w:rsidRPr="00954806" w:rsidRDefault="00863BAB" w:rsidP="00954806">
            <w:pPr>
              <w:pStyle w:val="Paragrafoelenco"/>
              <w:numPr>
                <w:ilvl w:val="0"/>
                <w:numId w:val="6"/>
              </w:numPr>
              <w:jc w:val="center"/>
              <w:rPr>
                <w:rFonts w:asciiTheme="minorHAnsi" w:hAnsiTheme="minorHAnsi" w:cstheme="minorHAnsi"/>
                <w:b w:val="0"/>
                <w:color w:val="000000"/>
                <w:sz w:val="18"/>
                <w:szCs w:val="18"/>
              </w:rPr>
            </w:pPr>
          </w:p>
        </w:tc>
        <w:tc>
          <w:tcPr>
            <w:tcW w:w="5244" w:type="dxa"/>
            <w:gridSpan w:val="2"/>
            <w:hideMark/>
          </w:tcPr>
          <w:p w14:paraId="523FC284" w14:textId="0FF938A2"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xml:space="preserve">Sono stati invitati simultaneamente e per iscritto i candidati ai sensi art. 89 </w:t>
            </w:r>
            <w:proofErr w:type="spellStart"/>
            <w:r w:rsidR="00594751" w:rsidRPr="00594751">
              <w:rPr>
                <w:rFonts w:asciiTheme="minorHAnsi" w:hAnsiTheme="minorHAnsi" w:cstheme="minorHAnsi"/>
                <w:b w:val="0"/>
                <w:color w:val="000000"/>
                <w:sz w:val="18"/>
                <w:szCs w:val="18"/>
              </w:rPr>
              <w:t>D.Lgs.</w:t>
            </w:r>
            <w:proofErr w:type="spellEnd"/>
            <w:r w:rsidRPr="00594751">
              <w:rPr>
                <w:rFonts w:asciiTheme="minorHAnsi" w:hAnsiTheme="minorHAnsi" w:cstheme="minorHAnsi"/>
                <w:b w:val="0"/>
                <w:color w:val="000000"/>
                <w:sz w:val="18"/>
                <w:szCs w:val="18"/>
              </w:rPr>
              <w:t xml:space="preserve"> 36/2023?</w:t>
            </w:r>
          </w:p>
        </w:tc>
        <w:tc>
          <w:tcPr>
            <w:tcW w:w="1276" w:type="dxa"/>
          </w:tcPr>
          <w:p w14:paraId="2D01992D" w14:textId="77777777" w:rsidR="00341D04"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 xml:space="preserve">Invito </w:t>
            </w:r>
          </w:p>
          <w:p w14:paraId="2E2A53FF" w14:textId="315E2EB0" w:rsidR="00863BAB"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Art. 89 D.lgs. 36/2023</w:t>
            </w:r>
          </w:p>
        </w:tc>
        <w:tc>
          <w:tcPr>
            <w:tcW w:w="992" w:type="dxa"/>
            <w:hideMark/>
          </w:tcPr>
          <w:p w14:paraId="731626A7" w14:textId="4F6343BC"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w:t>
            </w:r>
          </w:p>
        </w:tc>
        <w:tc>
          <w:tcPr>
            <w:tcW w:w="2552" w:type="dxa"/>
          </w:tcPr>
          <w:p w14:paraId="33D5D9AB" w14:textId="4CB64C11" w:rsidR="00863BAB" w:rsidRPr="00594751" w:rsidRDefault="00863BAB" w:rsidP="00923F72">
            <w:pPr>
              <w:rPr>
                <w:rFonts w:asciiTheme="minorHAnsi" w:hAnsiTheme="minorHAnsi" w:cstheme="minorHAnsi"/>
                <w:b w:val="0"/>
                <w:color w:val="808080" w:themeColor="background1" w:themeShade="80"/>
                <w:sz w:val="18"/>
                <w:szCs w:val="18"/>
              </w:rPr>
            </w:pPr>
          </w:p>
        </w:tc>
      </w:tr>
      <w:tr w:rsidR="00863BAB" w:rsidRPr="00594751" w14:paraId="521B4ED0" w14:textId="77777777" w:rsidTr="00760743">
        <w:trPr>
          <w:gridAfter w:val="1"/>
          <w:wAfter w:w="1984" w:type="dxa"/>
          <w:trHeight w:val="563"/>
        </w:trPr>
        <w:tc>
          <w:tcPr>
            <w:tcW w:w="988" w:type="dxa"/>
            <w:hideMark/>
          </w:tcPr>
          <w:p w14:paraId="25DFABD7" w14:textId="528ECEFC" w:rsidR="00863BAB" w:rsidRPr="00954806" w:rsidRDefault="00863BAB" w:rsidP="00954806">
            <w:pPr>
              <w:pStyle w:val="Paragrafoelenco"/>
              <w:numPr>
                <w:ilvl w:val="0"/>
                <w:numId w:val="6"/>
              </w:numPr>
              <w:jc w:val="right"/>
              <w:rPr>
                <w:rFonts w:asciiTheme="minorHAnsi" w:hAnsiTheme="minorHAnsi" w:cstheme="minorHAnsi"/>
                <w:b w:val="0"/>
                <w:color w:val="000000"/>
                <w:sz w:val="18"/>
                <w:szCs w:val="18"/>
              </w:rPr>
            </w:pPr>
          </w:p>
        </w:tc>
        <w:tc>
          <w:tcPr>
            <w:tcW w:w="5244" w:type="dxa"/>
            <w:gridSpan w:val="2"/>
            <w:hideMark/>
          </w:tcPr>
          <w:p w14:paraId="10D012D4" w14:textId="51C17ECB"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xml:space="preserve">I candidati selezionati a presentare le rispettive offerte sono stati invitati simultaneamente e per iscritto ? </w:t>
            </w:r>
          </w:p>
        </w:tc>
        <w:tc>
          <w:tcPr>
            <w:tcW w:w="1276" w:type="dxa"/>
          </w:tcPr>
          <w:p w14:paraId="385DA080" w14:textId="77777777" w:rsidR="00341D04"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 xml:space="preserve">Inviti </w:t>
            </w:r>
          </w:p>
          <w:p w14:paraId="7A690DB1" w14:textId="7AE32EB4" w:rsidR="00863BAB"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Art. 89 D.lgs. 36/2023</w:t>
            </w:r>
          </w:p>
        </w:tc>
        <w:tc>
          <w:tcPr>
            <w:tcW w:w="992" w:type="dxa"/>
            <w:hideMark/>
          </w:tcPr>
          <w:p w14:paraId="196EF994" w14:textId="28E5292B"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w:t>
            </w:r>
          </w:p>
        </w:tc>
        <w:tc>
          <w:tcPr>
            <w:tcW w:w="2552" w:type="dxa"/>
          </w:tcPr>
          <w:p w14:paraId="51695CD6" w14:textId="08910251" w:rsidR="00863BAB" w:rsidRPr="00594751" w:rsidRDefault="00863BAB" w:rsidP="00923F72">
            <w:pPr>
              <w:rPr>
                <w:rFonts w:asciiTheme="minorHAnsi" w:hAnsiTheme="minorHAnsi" w:cstheme="minorHAnsi"/>
                <w:b w:val="0"/>
                <w:color w:val="808080" w:themeColor="background1" w:themeShade="80"/>
                <w:sz w:val="18"/>
                <w:szCs w:val="18"/>
              </w:rPr>
            </w:pPr>
          </w:p>
        </w:tc>
      </w:tr>
      <w:tr w:rsidR="00863BAB" w:rsidRPr="00594751" w14:paraId="3A86E20B" w14:textId="77777777" w:rsidTr="00760743">
        <w:trPr>
          <w:gridAfter w:val="1"/>
          <w:wAfter w:w="1984" w:type="dxa"/>
          <w:trHeight w:val="372"/>
        </w:trPr>
        <w:tc>
          <w:tcPr>
            <w:tcW w:w="988" w:type="dxa"/>
            <w:hideMark/>
          </w:tcPr>
          <w:p w14:paraId="7CAB6FEE" w14:textId="0052A897" w:rsidR="00863BAB" w:rsidRPr="00954806" w:rsidRDefault="00863BAB" w:rsidP="00954806">
            <w:pPr>
              <w:pStyle w:val="Paragrafoelenco"/>
              <w:numPr>
                <w:ilvl w:val="0"/>
                <w:numId w:val="6"/>
              </w:numPr>
              <w:jc w:val="right"/>
              <w:rPr>
                <w:rFonts w:asciiTheme="minorHAnsi" w:hAnsiTheme="minorHAnsi" w:cstheme="minorHAnsi"/>
                <w:b w:val="0"/>
                <w:color w:val="000000"/>
                <w:sz w:val="18"/>
                <w:szCs w:val="18"/>
              </w:rPr>
            </w:pPr>
          </w:p>
        </w:tc>
        <w:tc>
          <w:tcPr>
            <w:tcW w:w="5244" w:type="dxa"/>
            <w:gridSpan w:val="2"/>
            <w:hideMark/>
          </w:tcPr>
          <w:p w14:paraId="57F1ECA7" w14:textId="77777777"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Durante il dialogo, sono stati garantiti la parità di trattamento di tutti i partecipanti?</w:t>
            </w:r>
          </w:p>
        </w:tc>
        <w:tc>
          <w:tcPr>
            <w:tcW w:w="1276" w:type="dxa"/>
          </w:tcPr>
          <w:p w14:paraId="492A09D6" w14:textId="77777777" w:rsidR="00594751" w:rsidRDefault="00341D04" w:rsidP="00923F72">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Atti della procedura/</w:t>
            </w:r>
          </w:p>
          <w:p w14:paraId="319CCA68" w14:textId="66FE69B4" w:rsidR="00863BAB" w:rsidRPr="00594751" w:rsidRDefault="00341D04" w:rsidP="00923F72">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verbali della fase del dialogo</w:t>
            </w:r>
          </w:p>
        </w:tc>
        <w:tc>
          <w:tcPr>
            <w:tcW w:w="992" w:type="dxa"/>
            <w:hideMark/>
          </w:tcPr>
          <w:p w14:paraId="7710B1C9" w14:textId="2B3F2C8C"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w:t>
            </w:r>
          </w:p>
        </w:tc>
        <w:tc>
          <w:tcPr>
            <w:tcW w:w="2552" w:type="dxa"/>
          </w:tcPr>
          <w:p w14:paraId="5681542B" w14:textId="3E12A49C" w:rsidR="00863BAB" w:rsidRPr="00594751" w:rsidRDefault="00863BAB" w:rsidP="00923F72">
            <w:pPr>
              <w:rPr>
                <w:rFonts w:asciiTheme="minorHAnsi" w:hAnsiTheme="minorHAnsi" w:cstheme="minorHAnsi"/>
                <w:b w:val="0"/>
                <w:color w:val="808080" w:themeColor="background1" w:themeShade="80"/>
                <w:sz w:val="18"/>
                <w:szCs w:val="18"/>
              </w:rPr>
            </w:pPr>
          </w:p>
        </w:tc>
      </w:tr>
      <w:tr w:rsidR="00863BAB" w:rsidRPr="00594751" w14:paraId="27C97E0C" w14:textId="77777777" w:rsidTr="00760743">
        <w:trPr>
          <w:gridAfter w:val="1"/>
          <w:wAfter w:w="1984" w:type="dxa"/>
          <w:trHeight w:val="900"/>
        </w:trPr>
        <w:tc>
          <w:tcPr>
            <w:tcW w:w="988" w:type="dxa"/>
            <w:tcBorders>
              <w:bottom w:val="single" w:sz="4" w:space="0" w:color="BFBFBF" w:themeColor="background1" w:themeShade="BF"/>
            </w:tcBorders>
            <w:hideMark/>
          </w:tcPr>
          <w:p w14:paraId="639A9377" w14:textId="587838A3" w:rsidR="00863BAB" w:rsidRPr="00954806" w:rsidRDefault="00863BAB" w:rsidP="00954806">
            <w:pPr>
              <w:pStyle w:val="Paragrafoelenco"/>
              <w:numPr>
                <w:ilvl w:val="0"/>
                <w:numId w:val="6"/>
              </w:numPr>
              <w:jc w:val="right"/>
              <w:rPr>
                <w:rFonts w:asciiTheme="minorHAnsi" w:hAnsiTheme="minorHAnsi" w:cstheme="minorHAnsi"/>
                <w:b w:val="0"/>
                <w:color w:val="000000"/>
                <w:sz w:val="18"/>
                <w:szCs w:val="18"/>
              </w:rPr>
            </w:pPr>
          </w:p>
        </w:tc>
        <w:tc>
          <w:tcPr>
            <w:tcW w:w="5244" w:type="dxa"/>
            <w:gridSpan w:val="2"/>
            <w:tcBorders>
              <w:bottom w:val="single" w:sz="4" w:space="0" w:color="BFBFBF" w:themeColor="background1" w:themeShade="BF"/>
            </w:tcBorders>
            <w:hideMark/>
          </w:tcPr>
          <w:p w14:paraId="3C182368" w14:textId="77777777"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Qualora il dialogo si sia svolto in diverse fasi, tale facoltà è stata indicata nei documenti di gara?</w:t>
            </w:r>
          </w:p>
        </w:tc>
        <w:tc>
          <w:tcPr>
            <w:tcW w:w="1276" w:type="dxa"/>
            <w:tcBorders>
              <w:bottom w:val="single" w:sz="4" w:space="0" w:color="BFBFBF" w:themeColor="background1" w:themeShade="BF"/>
            </w:tcBorders>
          </w:tcPr>
          <w:p w14:paraId="6BC01C27" w14:textId="3B435E42" w:rsidR="00341D04"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Bando di gara/avviso di indizione gara</w:t>
            </w:r>
          </w:p>
          <w:p w14:paraId="4404FC94" w14:textId="3B87D828" w:rsidR="00341D04"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 xml:space="preserve"> Atti della procedura</w:t>
            </w:r>
          </w:p>
          <w:p w14:paraId="157AD19B" w14:textId="719BCC66" w:rsidR="00863BAB" w:rsidRPr="00594751" w:rsidRDefault="00341D04" w:rsidP="00341D04">
            <w:pPr>
              <w:rPr>
                <w:rFonts w:asciiTheme="minorHAnsi" w:hAnsiTheme="minorHAnsi" w:cstheme="minorHAnsi"/>
                <w:bCs/>
                <w:color w:val="000000"/>
                <w:sz w:val="16"/>
                <w:szCs w:val="16"/>
              </w:rPr>
            </w:pPr>
            <w:r w:rsidRPr="00594751">
              <w:rPr>
                <w:rFonts w:asciiTheme="minorHAnsi" w:hAnsiTheme="minorHAnsi" w:cstheme="minorHAnsi"/>
                <w:bCs/>
                <w:color w:val="000000"/>
                <w:sz w:val="16"/>
                <w:szCs w:val="16"/>
              </w:rPr>
              <w:t xml:space="preserve">Art. 74 </w:t>
            </w:r>
            <w:proofErr w:type="spellStart"/>
            <w:r w:rsidR="00594751" w:rsidRPr="00594751">
              <w:rPr>
                <w:rFonts w:asciiTheme="minorHAnsi" w:hAnsiTheme="minorHAnsi" w:cstheme="minorHAnsi"/>
                <w:bCs/>
                <w:color w:val="000000"/>
                <w:sz w:val="16"/>
                <w:szCs w:val="16"/>
              </w:rPr>
              <w:t>D.Lgs.</w:t>
            </w:r>
            <w:proofErr w:type="spellEnd"/>
            <w:r w:rsidRPr="00594751">
              <w:rPr>
                <w:rFonts w:asciiTheme="minorHAnsi" w:hAnsiTheme="minorHAnsi" w:cstheme="minorHAnsi"/>
                <w:bCs/>
                <w:color w:val="000000"/>
                <w:sz w:val="16"/>
                <w:szCs w:val="16"/>
              </w:rPr>
              <w:t xml:space="preserve"> 36/2023</w:t>
            </w:r>
          </w:p>
        </w:tc>
        <w:tc>
          <w:tcPr>
            <w:tcW w:w="992" w:type="dxa"/>
            <w:tcBorders>
              <w:bottom w:val="single" w:sz="4" w:space="0" w:color="BFBFBF" w:themeColor="background1" w:themeShade="BF"/>
            </w:tcBorders>
            <w:hideMark/>
          </w:tcPr>
          <w:p w14:paraId="05132B32" w14:textId="670DBF8F" w:rsidR="00863BAB" w:rsidRPr="00594751" w:rsidRDefault="00863BAB" w:rsidP="00923F72">
            <w:pPr>
              <w:rPr>
                <w:rFonts w:asciiTheme="minorHAnsi" w:hAnsiTheme="minorHAnsi" w:cstheme="minorHAnsi"/>
                <w:b w:val="0"/>
                <w:color w:val="000000"/>
                <w:sz w:val="18"/>
                <w:szCs w:val="18"/>
              </w:rPr>
            </w:pPr>
            <w:r w:rsidRPr="00594751">
              <w:rPr>
                <w:rFonts w:asciiTheme="minorHAnsi" w:hAnsiTheme="minorHAnsi" w:cstheme="minorHAnsi"/>
                <w:b w:val="0"/>
                <w:color w:val="000000"/>
                <w:sz w:val="18"/>
                <w:szCs w:val="18"/>
              </w:rPr>
              <w:t> </w:t>
            </w:r>
          </w:p>
        </w:tc>
        <w:tc>
          <w:tcPr>
            <w:tcW w:w="2552" w:type="dxa"/>
            <w:tcBorders>
              <w:bottom w:val="single" w:sz="4" w:space="0" w:color="BFBFBF" w:themeColor="background1" w:themeShade="BF"/>
            </w:tcBorders>
          </w:tcPr>
          <w:p w14:paraId="4B6CCB8B" w14:textId="6C41BD93" w:rsidR="00863BAB" w:rsidRPr="00594751" w:rsidRDefault="00863BAB" w:rsidP="00923F72">
            <w:pPr>
              <w:rPr>
                <w:rFonts w:asciiTheme="minorHAnsi" w:hAnsiTheme="minorHAnsi" w:cstheme="minorHAnsi"/>
                <w:b w:val="0"/>
                <w:color w:val="808080" w:themeColor="background1" w:themeShade="80"/>
                <w:sz w:val="18"/>
                <w:szCs w:val="18"/>
              </w:rPr>
            </w:pPr>
          </w:p>
        </w:tc>
      </w:tr>
      <w:tr w:rsidR="00594751" w:rsidRPr="00594751" w14:paraId="19342105" w14:textId="77777777" w:rsidTr="00863BAB">
        <w:trPr>
          <w:gridAfter w:val="1"/>
          <w:wAfter w:w="1984" w:type="dxa"/>
          <w:trHeight w:val="381"/>
        </w:trPr>
        <w:tc>
          <w:tcPr>
            <w:tcW w:w="1418" w:type="dxa"/>
            <w:gridSpan w:val="2"/>
            <w:shd w:val="clear" w:color="auto" w:fill="B8CCE4" w:themeFill="accent1" w:themeFillTint="66"/>
          </w:tcPr>
          <w:p w14:paraId="446C0AD7" w14:textId="77777777" w:rsidR="00863BAB" w:rsidRPr="00594751" w:rsidRDefault="00863BAB" w:rsidP="00923F72">
            <w:pPr>
              <w:jc w:val="center"/>
              <w:rPr>
                <w:rFonts w:ascii="Calibri" w:hAnsi="Calibri" w:cs="Calibri"/>
                <w:bCs/>
                <w:sz w:val="18"/>
                <w:szCs w:val="18"/>
              </w:rPr>
            </w:pPr>
          </w:p>
        </w:tc>
        <w:tc>
          <w:tcPr>
            <w:tcW w:w="9634" w:type="dxa"/>
            <w:gridSpan w:val="4"/>
            <w:shd w:val="clear" w:color="auto" w:fill="B8CCE4" w:themeFill="accent1" w:themeFillTint="66"/>
            <w:hideMark/>
          </w:tcPr>
          <w:p w14:paraId="3E0C42B6" w14:textId="77777777" w:rsidR="00594751" w:rsidRDefault="00594751" w:rsidP="00923F72">
            <w:pPr>
              <w:jc w:val="center"/>
              <w:rPr>
                <w:rFonts w:ascii="Calibri" w:hAnsi="Calibri" w:cs="Calibri"/>
                <w:bCs/>
                <w:sz w:val="18"/>
                <w:szCs w:val="18"/>
              </w:rPr>
            </w:pPr>
          </w:p>
          <w:p w14:paraId="77F55112" w14:textId="3598B2B3" w:rsidR="00863BAB" w:rsidRPr="00594751" w:rsidRDefault="00863BAB" w:rsidP="00923F72">
            <w:pPr>
              <w:jc w:val="center"/>
              <w:rPr>
                <w:rFonts w:ascii="Calibri" w:hAnsi="Calibri"/>
                <w:bCs/>
                <w:sz w:val="18"/>
                <w:szCs w:val="18"/>
              </w:rPr>
            </w:pPr>
            <w:r w:rsidRPr="00594751">
              <w:rPr>
                <w:rFonts w:ascii="Calibri" w:hAnsi="Calibri" w:cs="Calibri"/>
                <w:bCs/>
                <w:sz w:val="18"/>
                <w:szCs w:val="18"/>
              </w:rPr>
              <w:t>Pubblicazioni</w:t>
            </w:r>
          </w:p>
        </w:tc>
      </w:tr>
      <w:tr w:rsidR="00863BAB" w:rsidRPr="00D32DB7" w14:paraId="76682517" w14:textId="77777777" w:rsidTr="00CC4899">
        <w:trPr>
          <w:gridAfter w:val="1"/>
          <w:wAfter w:w="1984" w:type="dxa"/>
          <w:trHeight w:val="1200"/>
        </w:trPr>
        <w:tc>
          <w:tcPr>
            <w:tcW w:w="988" w:type="dxa"/>
            <w:hideMark/>
          </w:tcPr>
          <w:p w14:paraId="7FE36B7E" w14:textId="0626929C" w:rsidR="00863BAB" w:rsidRPr="00954806" w:rsidRDefault="00863BAB" w:rsidP="00954806">
            <w:pPr>
              <w:pStyle w:val="Paragrafoelenco"/>
              <w:numPr>
                <w:ilvl w:val="0"/>
                <w:numId w:val="7"/>
              </w:numPr>
              <w:jc w:val="right"/>
              <w:rPr>
                <w:rFonts w:ascii="Calibri" w:hAnsi="Calibri"/>
                <w:b w:val="0"/>
                <w:color w:val="000000"/>
                <w:sz w:val="18"/>
                <w:szCs w:val="18"/>
              </w:rPr>
            </w:pPr>
          </w:p>
        </w:tc>
        <w:tc>
          <w:tcPr>
            <w:tcW w:w="5244" w:type="dxa"/>
            <w:gridSpan w:val="2"/>
            <w:shd w:val="clear" w:color="auto" w:fill="auto"/>
            <w:hideMark/>
          </w:tcPr>
          <w:p w14:paraId="529FC732" w14:textId="608D71CA" w:rsidR="00863BAB" w:rsidRPr="00F21961" w:rsidRDefault="00863BAB" w:rsidP="00923F72">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 xml:space="preserve">Nel caso di procedure </w:t>
            </w:r>
            <w:r w:rsidRPr="00F21961">
              <w:rPr>
                <w:rFonts w:asciiTheme="minorHAnsi" w:hAnsiTheme="minorHAnsi" w:cstheme="minorHAnsi"/>
                <w:b w:val="0"/>
                <w:bCs/>
                <w:color w:val="000000"/>
                <w:sz w:val="18"/>
                <w:szCs w:val="18"/>
              </w:rPr>
              <w:t>superiori alla soglia comunitaria,</w:t>
            </w:r>
            <w:r w:rsidRPr="00F21961">
              <w:rPr>
                <w:rFonts w:asciiTheme="minorHAnsi" w:hAnsiTheme="minorHAnsi" w:cstheme="minorHAnsi"/>
                <w:b w:val="0"/>
                <w:color w:val="000000"/>
                <w:sz w:val="18"/>
                <w:szCs w:val="18"/>
              </w:rPr>
              <w:t xml:space="preserve"> in cui sia stato pubblicato un avviso di </w:t>
            </w:r>
            <w:proofErr w:type="spellStart"/>
            <w:r w:rsidRPr="00F21961">
              <w:rPr>
                <w:rFonts w:asciiTheme="minorHAnsi" w:hAnsiTheme="minorHAnsi" w:cstheme="minorHAnsi"/>
                <w:b w:val="0"/>
                <w:color w:val="000000"/>
                <w:sz w:val="18"/>
                <w:szCs w:val="18"/>
              </w:rPr>
              <w:t>pre</w:t>
            </w:r>
            <w:proofErr w:type="spellEnd"/>
            <w:r w:rsidR="00CC4899" w:rsidRPr="00F21961">
              <w:rPr>
                <w:rFonts w:asciiTheme="minorHAnsi" w:hAnsiTheme="minorHAnsi" w:cstheme="minorHAnsi"/>
                <w:b w:val="0"/>
                <w:color w:val="000000"/>
                <w:sz w:val="18"/>
                <w:szCs w:val="18"/>
              </w:rPr>
              <w:t>-</w:t>
            </w:r>
            <w:r w:rsidRPr="00F21961">
              <w:rPr>
                <w:rFonts w:asciiTheme="minorHAnsi" w:hAnsiTheme="minorHAnsi" w:cstheme="minorHAnsi"/>
                <w:b w:val="0"/>
                <w:color w:val="000000"/>
                <w:sz w:val="18"/>
                <w:szCs w:val="18"/>
              </w:rPr>
              <w:t>informazione, sono state rispettate le modalità e le tempistiche di cui all’art. 81, d.lgs. 36/2023?</w:t>
            </w:r>
          </w:p>
        </w:tc>
        <w:tc>
          <w:tcPr>
            <w:tcW w:w="1276" w:type="dxa"/>
            <w:shd w:val="clear" w:color="auto" w:fill="auto"/>
          </w:tcPr>
          <w:p w14:paraId="13B09401" w14:textId="77777777" w:rsidR="00F21961" w:rsidRDefault="00CC4899" w:rsidP="00CC4899">
            <w:pPr>
              <w:rPr>
                <w:rFonts w:ascii="Calibri" w:hAnsi="Calibri" w:cs="Calibri"/>
                <w:bCs/>
                <w:color w:val="000000"/>
                <w:sz w:val="16"/>
                <w:szCs w:val="16"/>
              </w:rPr>
            </w:pPr>
            <w:r w:rsidRPr="00F21961">
              <w:rPr>
                <w:rFonts w:ascii="Calibri" w:hAnsi="Calibri" w:cs="Calibri"/>
                <w:bCs/>
                <w:color w:val="000000"/>
                <w:sz w:val="16"/>
                <w:szCs w:val="16"/>
              </w:rPr>
              <w:t xml:space="preserve">Avviso di </w:t>
            </w:r>
          </w:p>
          <w:p w14:paraId="4520024B" w14:textId="5BC46724" w:rsidR="00CC4899" w:rsidRPr="00F21961" w:rsidRDefault="00F21961" w:rsidP="00CC4899">
            <w:pPr>
              <w:rPr>
                <w:rFonts w:ascii="Calibri" w:hAnsi="Calibri" w:cs="Calibri"/>
                <w:bCs/>
                <w:color w:val="000000"/>
                <w:sz w:val="16"/>
                <w:szCs w:val="16"/>
              </w:rPr>
            </w:pPr>
            <w:proofErr w:type="spellStart"/>
            <w:r>
              <w:rPr>
                <w:rFonts w:ascii="Calibri" w:hAnsi="Calibri" w:cs="Calibri"/>
                <w:bCs/>
                <w:color w:val="000000"/>
                <w:sz w:val="16"/>
                <w:szCs w:val="16"/>
              </w:rPr>
              <w:t>p</w:t>
            </w:r>
            <w:r w:rsidR="00CC4899" w:rsidRPr="00F21961">
              <w:rPr>
                <w:rFonts w:ascii="Calibri" w:hAnsi="Calibri" w:cs="Calibri"/>
                <w:bCs/>
                <w:color w:val="000000"/>
                <w:sz w:val="16"/>
                <w:szCs w:val="16"/>
              </w:rPr>
              <w:t>re</w:t>
            </w:r>
            <w:proofErr w:type="spellEnd"/>
            <w:r>
              <w:rPr>
                <w:rFonts w:ascii="Calibri" w:hAnsi="Calibri" w:cs="Calibri"/>
                <w:bCs/>
                <w:color w:val="000000"/>
                <w:sz w:val="16"/>
                <w:szCs w:val="16"/>
              </w:rPr>
              <w:t>-</w:t>
            </w:r>
            <w:r w:rsidR="00CC4899" w:rsidRPr="00F21961">
              <w:rPr>
                <w:rFonts w:ascii="Calibri" w:hAnsi="Calibri" w:cs="Calibri"/>
                <w:bCs/>
                <w:color w:val="000000"/>
                <w:sz w:val="16"/>
                <w:szCs w:val="16"/>
              </w:rPr>
              <w:t>informazione</w:t>
            </w:r>
          </w:p>
          <w:p w14:paraId="7804BEE0" w14:textId="77777777" w:rsidR="00CC4899" w:rsidRPr="00F21961" w:rsidRDefault="00CC4899" w:rsidP="00CC4899">
            <w:pPr>
              <w:rPr>
                <w:rFonts w:ascii="Calibri" w:hAnsi="Calibri" w:cs="Calibri"/>
                <w:b w:val="0"/>
                <w:i/>
                <w:iCs/>
                <w:color w:val="000000"/>
                <w:sz w:val="16"/>
                <w:szCs w:val="16"/>
              </w:rPr>
            </w:pPr>
            <w:r w:rsidRPr="00F21961">
              <w:rPr>
                <w:rFonts w:ascii="Calibri" w:hAnsi="Calibri" w:cs="Calibri"/>
                <w:b w:val="0"/>
                <w:i/>
                <w:iCs/>
                <w:color w:val="000000"/>
                <w:sz w:val="16"/>
                <w:szCs w:val="16"/>
              </w:rPr>
              <w:t>Link al sito del committente</w:t>
            </w:r>
          </w:p>
          <w:p w14:paraId="1BE4CCC1" w14:textId="2333753B" w:rsidR="00863BAB" w:rsidRPr="00F21961" w:rsidRDefault="00CC4899" w:rsidP="00CC4899">
            <w:pPr>
              <w:rPr>
                <w:rFonts w:ascii="Calibri" w:hAnsi="Calibri" w:cs="Calibri"/>
                <w:bCs/>
                <w:color w:val="000000"/>
                <w:sz w:val="16"/>
                <w:szCs w:val="16"/>
              </w:rPr>
            </w:pPr>
            <w:r w:rsidRPr="00F21961">
              <w:rPr>
                <w:rFonts w:ascii="Calibri" w:hAnsi="Calibri" w:cs="Calibri"/>
                <w:bCs/>
                <w:color w:val="000000"/>
                <w:sz w:val="16"/>
                <w:szCs w:val="16"/>
              </w:rPr>
              <w:t xml:space="preserve">Art. 81 </w:t>
            </w:r>
            <w:proofErr w:type="spellStart"/>
            <w:r w:rsidR="00F21961" w:rsidRPr="00F21961">
              <w:rPr>
                <w:rFonts w:ascii="Calibri" w:hAnsi="Calibri" w:cs="Calibri"/>
                <w:bCs/>
                <w:color w:val="000000"/>
                <w:sz w:val="16"/>
                <w:szCs w:val="16"/>
              </w:rPr>
              <w:t>D.Lgs.</w:t>
            </w:r>
            <w:proofErr w:type="spellEnd"/>
            <w:r w:rsidRPr="00F21961">
              <w:rPr>
                <w:rFonts w:ascii="Calibri" w:hAnsi="Calibri" w:cs="Calibri"/>
                <w:bCs/>
                <w:color w:val="000000"/>
                <w:sz w:val="16"/>
                <w:szCs w:val="16"/>
              </w:rPr>
              <w:t xml:space="preserve"> 36/2023</w:t>
            </w:r>
          </w:p>
        </w:tc>
        <w:tc>
          <w:tcPr>
            <w:tcW w:w="992" w:type="dxa"/>
            <w:hideMark/>
          </w:tcPr>
          <w:p w14:paraId="56A99DE8" w14:textId="7FE8AA93"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441BB7D4" w14:textId="6DBCD6E2" w:rsidR="00863BAB" w:rsidRPr="0029498E" w:rsidRDefault="00863BAB" w:rsidP="00923F72">
            <w:pPr>
              <w:rPr>
                <w:rFonts w:ascii="Symbol" w:hAnsi="Symbol"/>
                <w:b w:val="0"/>
                <w:color w:val="808080" w:themeColor="background1" w:themeShade="80"/>
                <w:sz w:val="18"/>
                <w:szCs w:val="18"/>
              </w:rPr>
            </w:pPr>
          </w:p>
        </w:tc>
      </w:tr>
      <w:tr w:rsidR="00863BAB" w:rsidRPr="00D32DB7" w14:paraId="087DECCC" w14:textId="77777777" w:rsidTr="007A127D">
        <w:trPr>
          <w:gridAfter w:val="1"/>
          <w:wAfter w:w="1984" w:type="dxa"/>
          <w:trHeight w:val="720"/>
        </w:trPr>
        <w:tc>
          <w:tcPr>
            <w:tcW w:w="988" w:type="dxa"/>
            <w:hideMark/>
          </w:tcPr>
          <w:p w14:paraId="1463E4D6" w14:textId="0B80C8C7" w:rsidR="00863BAB" w:rsidRPr="00954806" w:rsidRDefault="00863BAB" w:rsidP="00954806">
            <w:pPr>
              <w:pStyle w:val="Paragrafoelenco"/>
              <w:numPr>
                <w:ilvl w:val="0"/>
                <w:numId w:val="7"/>
              </w:numPr>
              <w:jc w:val="right"/>
              <w:rPr>
                <w:rFonts w:ascii="Calibri" w:hAnsi="Calibri"/>
                <w:b w:val="0"/>
                <w:color w:val="000000"/>
                <w:sz w:val="18"/>
                <w:szCs w:val="18"/>
              </w:rPr>
            </w:pPr>
          </w:p>
        </w:tc>
        <w:tc>
          <w:tcPr>
            <w:tcW w:w="5244" w:type="dxa"/>
            <w:gridSpan w:val="2"/>
            <w:hideMark/>
          </w:tcPr>
          <w:p w14:paraId="574E946C" w14:textId="4929DB1A" w:rsidR="00863BAB" w:rsidRPr="00F21961" w:rsidRDefault="00863BAB" w:rsidP="00923F72">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Nel caso di procedura sopra soglia, il bando di gara o avviso di gara è stato pubblicato in conformità alla normativa vigente?</w:t>
            </w:r>
          </w:p>
        </w:tc>
        <w:tc>
          <w:tcPr>
            <w:tcW w:w="1276" w:type="dxa"/>
          </w:tcPr>
          <w:p w14:paraId="1BE11C5A" w14:textId="77777777" w:rsidR="00CC4899" w:rsidRPr="00F21961" w:rsidRDefault="00CC4899" w:rsidP="00CC4899">
            <w:pPr>
              <w:rPr>
                <w:rFonts w:ascii="Calibri" w:hAnsi="Calibri" w:cs="Calibri"/>
                <w:b w:val="0"/>
                <w:i/>
                <w:iCs/>
                <w:color w:val="000000"/>
                <w:sz w:val="16"/>
                <w:szCs w:val="16"/>
              </w:rPr>
            </w:pPr>
            <w:r w:rsidRPr="00F21961">
              <w:rPr>
                <w:rFonts w:ascii="Calibri" w:hAnsi="Calibri" w:cs="Calibri"/>
                <w:b w:val="0"/>
                <w:i/>
                <w:iCs/>
                <w:color w:val="000000"/>
                <w:sz w:val="16"/>
                <w:szCs w:val="16"/>
              </w:rPr>
              <w:t>Link al sito del committente</w:t>
            </w:r>
          </w:p>
          <w:p w14:paraId="2E8385DA" w14:textId="2609689C" w:rsidR="00863BAB" w:rsidRPr="00F21961" w:rsidRDefault="00CC4899" w:rsidP="00CC4899">
            <w:pPr>
              <w:rPr>
                <w:rFonts w:ascii="Calibri" w:hAnsi="Calibri" w:cs="Calibri"/>
                <w:bCs/>
                <w:color w:val="000000"/>
                <w:sz w:val="16"/>
                <w:szCs w:val="16"/>
              </w:rPr>
            </w:pPr>
            <w:r w:rsidRPr="00F21961">
              <w:rPr>
                <w:rFonts w:ascii="Calibri" w:hAnsi="Calibri" w:cs="Calibri"/>
                <w:bCs/>
                <w:color w:val="000000"/>
                <w:sz w:val="16"/>
                <w:szCs w:val="16"/>
              </w:rPr>
              <w:t xml:space="preserve">Artt. 84 e 85 del </w:t>
            </w:r>
            <w:proofErr w:type="spellStart"/>
            <w:r w:rsidRPr="00F21961">
              <w:rPr>
                <w:rFonts w:ascii="Calibri" w:hAnsi="Calibri" w:cs="Calibri"/>
                <w:bCs/>
                <w:color w:val="000000"/>
                <w:sz w:val="16"/>
                <w:szCs w:val="16"/>
              </w:rPr>
              <w:t>D.Lgs.</w:t>
            </w:r>
            <w:proofErr w:type="spellEnd"/>
            <w:r w:rsidRPr="00F21961">
              <w:rPr>
                <w:rFonts w:ascii="Calibri" w:hAnsi="Calibri" w:cs="Calibri"/>
                <w:bCs/>
                <w:color w:val="000000"/>
                <w:sz w:val="16"/>
                <w:szCs w:val="16"/>
              </w:rPr>
              <w:t xml:space="preserve"> 36/2023; Art. 3 Delibera ANAC n. 263 del 20/06/2023           </w:t>
            </w:r>
          </w:p>
        </w:tc>
        <w:tc>
          <w:tcPr>
            <w:tcW w:w="992" w:type="dxa"/>
            <w:hideMark/>
          </w:tcPr>
          <w:p w14:paraId="7CA0D34A" w14:textId="338FCBA0"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6B18625" w14:textId="34CCC950" w:rsidR="00CC4899" w:rsidRPr="0029498E" w:rsidRDefault="00863BAB" w:rsidP="00CC4899">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40D6B8D7" w14:textId="7C5E3052" w:rsidR="00863BAB" w:rsidRPr="0029498E" w:rsidRDefault="00863BAB" w:rsidP="00923F72">
            <w:pPr>
              <w:rPr>
                <w:rFonts w:ascii="Symbol" w:hAnsi="Symbol"/>
                <w:b w:val="0"/>
                <w:color w:val="808080" w:themeColor="background1" w:themeShade="80"/>
                <w:sz w:val="18"/>
                <w:szCs w:val="18"/>
              </w:rPr>
            </w:pPr>
          </w:p>
        </w:tc>
      </w:tr>
      <w:tr w:rsidR="00863BAB" w:rsidRPr="00314E2F" w14:paraId="6565307D" w14:textId="77777777" w:rsidTr="007A127D">
        <w:trPr>
          <w:gridAfter w:val="1"/>
          <w:wAfter w:w="1984" w:type="dxa"/>
          <w:trHeight w:val="1012"/>
        </w:trPr>
        <w:tc>
          <w:tcPr>
            <w:tcW w:w="988" w:type="dxa"/>
            <w:hideMark/>
          </w:tcPr>
          <w:p w14:paraId="61F1F5AB" w14:textId="1D08B146" w:rsidR="00863BAB" w:rsidRPr="00954806" w:rsidRDefault="00863BAB" w:rsidP="00954806">
            <w:pPr>
              <w:pStyle w:val="Paragrafoelenco"/>
              <w:numPr>
                <w:ilvl w:val="0"/>
                <w:numId w:val="7"/>
              </w:numPr>
              <w:jc w:val="right"/>
              <w:rPr>
                <w:rFonts w:ascii="Calibri" w:hAnsi="Calibri"/>
                <w:b w:val="0"/>
                <w:color w:val="000000"/>
                <w:sz w:val="18"/>
                <w:szCs w:val="18"/>
              </w:rPr>
            </w:pPr>
          </w:p>
        </w:tc>
        <w:tc>
          <w:tcPr>
            <w:tcW w:w="5244" w:type="dxa"/>
            <w:gridSpan w:val="2"/>
            <w:hideMark/>
          </w:tcPr>
          <w:p w14:paraId="1A6A9DBB" w14:textId="130D7B2D" w:rsidR="00863BAB" w:rsidRPr="00F21961" w:rsidRDefault="00863BAB" w:rsidP="00923F72">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 xml:space="preserve">I bandi e gli avvisi di </w:t>
            </w:r>
            <w:proofErr w:type="spellStart"/>
            <w:r w:rsidRPr="00F21961">
              <w:rPr>
                <w:rFonts w:asciiTheme="minorHAnsi" w:hAnsiTheme="minorHAnsi" w:cstheme="minorHAnsi"/>
                <w:b w:val="0"/>
                <w:color w:val="000000"/>
                <w:sz w:val="18"/>
                <w:szCs w:val="18"/>
              </w:rPr>
              <w:t>pre</w:t>
            </w:r>
            <w:proofErr w:type="spellEnd"/>
            <w:r w:rsidRPr="00F21961">
              <w:rPr>
                <w:rFonts w:asciiTheme="minorHAnsi" w:hAnsiTheme="minorHAnsi" w:cstheme="minorHAnsi"/>
                <w:b w:val="0"/>
                <w:color w:val="000000"/>
                <w:sz w:val="18"/>
                <w:szCs w:val="18"/>
              </w:rPr>
              <w:t>-informazione sono stati altresì pubblicati sulla Banca dati nazionale dei contratti pubblici dell’ANAC e sul sito istituzionale della stazione appaltante o dell’ente concedente?</w:t>
            </w:r>
          </w:p>
        </w:tc>
        <w:tc>
          <w:tcPr>
            <w:tcW w:w="1276" w:type="dxa"/>
          </w:tcPr>
          <w:p w14:paraId="6528E3DE" w14:textId="77777777" w:rsidR="00CC4899" w:rsidRPr="00F21961" w:rsidRDefault="00CC4899" w:rsidP="00CC4899">
            <w:pPr>
              <w:rPr>
                <w:rFonts w:ascii="Calibri" w:hAnsi="Calibri" w:cs="Calibri"/>
                <w:b w:val="0"/>
                <w:i/>
                <w:iCs/>
                <w:color w:val="000000"/>
                <w:sz w:val="16"/>
                <w:szCs w:val="16"/>
                <w:lang w:val="en-US"/>
              </w:rPr>
            </w:pPr>
            <w:r w:rsidRPr="00F21961">
              <w:rPr>
                <w:rFonts w:ascii="Calibri" w:hAnsi="Calibri" w:cs="Calibri"/>
                <w:b w:val="0"/>
                <w:i/>
                <w:iCs/>
                <w:color w:val="000000"/>
                <w:sz w:val="16"/>
                <w:szCs w:val="16"/>
                <w:lang w:val="en-US"/>
              </w:rPr>
              <w:t xml:space="preserve">Link al </w:t>
            </w:r>
            <w:proofErr w:type="spellStart"/>
            <w:r w:rsidRPr="00F21961">
              <w:rPr>
                <w:rFonts w:ascii="Calibri" w:hAnsi="Calibri" w:cs="Calibri"/>
                <w:b w:val="0"/>
                <w:i/>
                <w:iCs/>
                <w:color w:val="000000"/>
                <w:sz w:val="16"/>
                <w:szCs w:val="16"/>
                <w:lang w:val="en-US"/>
              </w:rPr>
              <w:t>sito</w:t>
            </w:r>
            <w:proofErr w:type="spellEnd"/>
            <w:r w:rsidRPr="00F21961">
              <w:rPr>
                <w:rFonts w:ascii="Calibri" w:hAnsi="Calibri" w:cs="Calibri"/>
                <w:b w:val="0"/>
                <w:i/>
                <w:iCs/>
                <w:color w:val="000000"/>
                <w:sz w:val="16"/>
                <w:szCs w:val="16"/>
                <w:lang w:val="en-US"/>
              </w:rPr>
              <w:t xml:space="preserve"> ANAC </w:t>
            </w:r>
          </w:p>
          <w:p w14:paraId="15C9E8F2" w14:textId="6CBAB09C" w:rsidR="00863BAB" w:rsidRPr="00F21961" w:rsidRDefault="00CC4899" w:rsidP="00CC4899">
            <w:pPr>
              <w:rPr>
                <w:rFonts w:ascii="Calibri" w:hAnsi="Calibri" w:cs="Calibri"/>
                <w:bCs/>
                <w:color w:val="000000"/>
                <w:sz w:val="16"/>
                <w:szCs w:val="16"/>
                <w:lang w:val="en-US"/>
              </w:rPr>
            </w:pPr>
            <w:r w:rsidRPr="00F21961">
              <w:rPr>
                <w:rFonts w:ascii="Calibri" w:hAnsi="Calibri" w:cs="Calibri"/>
                <w:bCs/>
                <w:color w:val="000000"/>
                <w:sz w:val="16"/>
                <w:szCs w:val="16"/>
                <w:lang w:val="en-US"/>
              </w:rPr>
              <w:t xml:space="preserve">Art. 85 </w:t>
            </w:r>
            <w:proofErr w:type="spellStart"/>
            <w:r w:rsidRPr="00F21961">
              <w:rPr>
                <w:rFonts w:ascii="Calibri" w:hAnsi="Calibri" w:cs="Calibri"/>
                <w:bCs/>
                <w:color w:val="000000"/>
                <w:sz w:val="16"/>
                <w:szCs w:val="16"/>
                <w:lang w:val="en-US"/>
              </w:rPr>
              <w:t>D.Lgs</w:t>
            </w:r>
            <w:proofErr w:type="spellEnd"/>
            <w:r w:rsidRPr="00F21961">
              <w:rPr>
                <w:rFonts w:ascii="Calibri" w:hAnsi="Calibri" w:cs="Calibri"/>
                <w:bCs/>
                <w:color w:val="000000"/>
                <w:sz w:val="16"/>
                <w:szCs w:val="16"/>
                <w:lang w:val="en-US"/>
              </w:rPr>
              <w:t>. 36/2023</w:t>
            </w:r>
          </w:p>
        </w:tc>
        <w:tc>
          <w:tcPr>
            <w:tcW w:w="992" w:type="dxa"/>
            <w:hideMark/>
          </w:tcPr>
          <w:p w14:paraId="0731C509" w14:textId="06B2D60A" w:rsidR="00863BAB" w:rsidRPr="005A188E" w:rsidRDefault="00863BAB" w:rsidP="00923F72">
            <w:pPr>
              <w:rPr>
                <w:rFonts w:ascii="Calibri" w:hAnsi="Calibri"/>
                <w:b w:val="0"/>
                <w:color w:val="000000"/>
                <w:sz w:val="18"/>
                <w:szCs w:val="18"/>
                <w:lang w:val="en-US"/>
              </w:rPr>
            </w:pPr>
            <w:r w:rsidRPr="005A188E">
              <w:rPr>
                <w:rFonts w:ascii="Calibri" w:hAnsi="Calibri" w:cs="Calibri"/>
                <w:b w:val="0"/>
                <w:color w:val="000000"/>
                <w:sz w:val="18"/>
                <w:szCs w:val="18"/>
                <w:lang w:val="en-US"/>
              </w:rPr>
              <w:t> </w:t>
            </w:r>
          </w:p>
        </w:tc>
        <w:tc>
          <w:tcPr>
            <w:tcW w:w="2552" w:type="dxa"/>
            <w:hideMark/>
          </w:tcPr>
          <w:p w14:paraId="5019A824" w14:textId="1D57C8B2" w:rsidR="00CC4899" w:rsidRPr="005A188E" w:rsidRDefault="00863BAB" w:rsidP="00CC4899">
            <w:pPr>
              <w:rPr>
                <w:rFonts w:ascii="Symbol" w:hAnsi="Symbol"/>
                <w:b w:val="0"/>
                <w:color w:val="808080" w:themeColor="background1" w:themeShade="80"/>
                <w:sz w:val="18"/>
                <w:szCs w:val="18"/>
                <w:lang w:val="en-US"/>
              </w:rPr>
            </w:pPr>
            <w:r w:rsidRPr="005A188E">
              <w:rPr>
                <w:rFonts w:eastAsia="Symbol"/>
                <w:b w:val="0"/>
                <w:color w:val="808080" w:themeColor="background1" w:themeShade="80"/>
                <w:sz w:val="14"/>
                <w:szCs w:val="14"/>
                <w:lang w:val="en-US"/>
              </w:rPr>
              <w:t> </w:t>
            </w:r>
            <w:r w:rsidRPr="005A188E">
              <w:rPr>
                <w:rFonts w:ascii="Calibri" w:eastAsia="Symbol" w:hAnsi="Calibri" w:cs="Symbol"/>
                <w:b w:val="0"/>
                <w:color w:val="808080" w:themeColor="background1" w:themeShade="80"/>
                <w:sz w:val="18"/>
                <w:szCs w:val="18"/>
                <w:lang w:val="en-US"/>
              </w:rPr>
              <w:br/>
              <w:t xml:space="preserve"> </w:t>
            </w:r>
          </w:p>
          <w:p w14:paraId="1B60A34B" w14:textId="261D27BD" w:rsidR="00863BAB" w:rsidRPr="005A188E" w:rsidRDefault="00863BAB" w:rsidP="00923F72">
            <w:pPr>
              <w:rPr>
                <w:rFonts w:ascii="Symbol" w:hAnsi="Symbol"/>
                <w:b w:val="0"/>
                <w:color w:val="808080" w:themeColor="background1" w:themeShade="80"/>
                <w:sz w:val="18"/>
                <w:szCs w:val="18"/>
                <w:lang w:val="en-US"/>
              </w:rPr>
            </w:pPr>
          </w:p>
        </w:tc>
      </w:tr>
      <w:tr w:rsidR="00863BAB" w:rsidRPr="00D32DB7" w14:paraId="139C5A8F" w14:textId="77777777" w:rsidTr="007A127D">
        <w:trPr>
          <w:gridAfter w:val="1"/>
          <w:wAfter w:w="1984" w:type="dxa"/>
          <w:trHeight w:val="804"/>
        </w:trPr>
        <w:tc>
          <w:tcPr>
            <w:tcW w:w="988" w:type="dxa"/>
            <w:hideMark/>
          </w:tcPr>
          <w:p w14:paraId="43AF6242" w14:textId="2E1B86D4" w:rsidR="00863BAB" w:rsidRPr="00314E2F" w:rsidRDefault="00863BAB" w:rsidP="00954806">
            <w:pPr>
              <w:pStyle w:val="Paragrafoelenco"/>
              <w:numPr>
                <w:ilvl w:val="0"/>
                <w:numId w:val="7"/>
              </w:numPr>
              <w:jc w:val="right"/>
              <w:rPr>
                <w:rFonts w:ascii="Calibri" w:hAnsi="Calibri"/>
                <w:b w:val="0"/>
                <w:color w:val="000000"/>
                <w:sz w:val="18"/>
                <w:szCs w:val="18"/>
                <w:lang w:val="en-US"/>
              </w:rPr>
            </w:pPr>
          </w:p>
        </w:tc>
        <w:tc>
          <w:tcPr>
            <w:tcW w:w="5244" w:type="dxa"/>
            <w:gridSpan w:val="2"/>
            <w:hideMark/>
          </w:tcPr>
          <w:p w14:paraId="3A595891" w14:textId="4C61BA0E" w:rsidR="00863BAB" w:rsidRPr="00F21961" w:rsidRDefault="00863BAB" w:rsidP="00923F72">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I documenti di gara sono stati resi disponibili in forma digitale, in modo gratuito, illimitato e diretto?</w:t>
            </w:r>
          </w:p>
        </w:tc>
        <w:tc>
          <w:tcPr>
            <w:tcW w:w="1276" w:type="dxa"/>
          </w:tcPr>
          <w:p w14:paraId="0AE94F5B" w14:textId="77777777" w:rsidR="008738CF"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Bando</w:t>
            </w:r>
          </w:p>
          <w:p w14:paraId="1F93ABF3" w14:textId="6955B70F" w:rsidR="008738CF"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Capitolato Invito</w:t>
            </w:r>
          </w:p>
          <w:p w14:paraId="7F3854CD" w14:textId="3BD3480A" w:rsidR="008738CF" w:rsidRPr="00F21961" w:rsidRDefault="00F21961" w:rsidP="008738CF">
            <w:pPr>
              <w:rPr>
                <w:rFonts w:ascii="Calibri" w:hAnsi="Calibri" w:cs="Calibri"/>
                <w:bCs/>
                <w:color w:val="000000"/>
                <w:sz w:val="16"/>
                <w:szCs w:val="16"/>
              </w:rPr>
            </w:pPr>
            <w:r>
              <w:rPr>
                <w:rFonts w:ascii="Calibri" w:hAnsi="Calibri" w:cs="Calibri"/>
                <w:bCs/>
                <w:color w:val="000000"/>
                <w:sz w:val="16"/>
                <w:szCs w:val="16"/>
              </w:rPr>
              <w:t>a</w:t>
            </w:r>
            <w:r w:rsidR="008738CF" w:rsidRPr="00F21961">
              <w:rPr>
                <w:rFonts w:ascii="Calibri" w:hAnsi="Calibri" w:cs="Calibri"/>
                <w:bCs/>
                <w:color w:val="000000"/>
                <w:sz w:val="16"/>
                <w:szCs w:val="16"/>
              </w:rPr>
              <w:t>ltro</w:t>
            </w:r>
          </w:p>
          <w:p w14:paraId="044D71C8" w14:textId="2F1A4046" w:rsidR="00863BAB"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 xml:space="preserve">Art. 88, comma 1, primo periodo, del </w:t>
            </w:r>
            <w:proofErr w:type="spellStart"/>
            <w:r w:rsidRPr="00F21961">
              <w:rPr>
                <w:rFonts w:ascii="Calibri" w:hAnsi="Calibri" w:cs="Calibri"/>
                <w:bCs/>
                <w:color w:val="000000"/>
                <w:sz w:val="16"/>
                <w:szCs w:val="16"/>
              </w:rPr>
              <w:t>D.Lgs.</w:t>
            </w:r>
            <w:proofErr w:type="spellEnd"/>
            <w:r w:rsidRPr="00F21961">
              <w:rPr>
                <w:rFonts w:ascii="Calibri" w:hAnsi="Calibri" w:cs="Calibri"/>
                <w:bCs/>
                <w:color w:val="000000"/>
                <w:sz w:val="16"/>
                <w:szCs w:val="16"/>
              </w:rPr>
              <w:t xml:space="preserve"> 36/2023</w:t>
            </w:r>
          </w:p>
        </w:tc>
        <w:tc>
          <w:tcPr>
            <w:tcW w:w="992" w:type="dxa"/>
            <w:hideMark/>
          </w:tcPr>
          <w:p w14:paraId="10A77D4F" w14:textId="7DFA3EF0"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047EEFE2" w14:textId="535E3971" w:rsidR="008738CF" w:rsidRPr="0029498E" w:rsidRDefault="00863BAB" w:rsidP="008738CF">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72828104" w14:textId="059AE406" w:rsidR="00863BAB" w:rsidRPr="0029498E" w:rsidRDefault="00863BAB" w:rsidP="00923F72">
            <w:pPr>
              <w:rPr>
                <w:rFonts w:ascii="Symbol" w:hAnsi="Symbol"/>
                <w:b w:val="0"/>
                <w:color w:val="808080" w:themeColor="background1" w:themeShade="80"/>
                <w:sz w:val="18"/>
                <w:szCs w:val="18"/>
              </w:rPr>
            </w:pPr>
          </w:p>
        </w:tc>
      </w:tr>
      <w:tr w:rsidR="00863BAB" w:rsidRPr="00D32DB7" w14:paraId="13AF21C4" w14:textId="77777777" w:rsidTr="007A127D">
        <w:trPr>
          <w:gridAfter w:val="1"/>
          <w:wAfter w:w="1984" w:type="dxa"/>
          <w:trHeight w:val="1126"/>
        </w:trPr>
        <w:tc>
          <w:tcPr>
            <w:tcW w:w="988" w:type="dxa"/>
            <w:hideMark/>
          </w:tcPr>
          <w:p w14:paraId="704AED33" w14:textId="15BDE923" w:rsidR="00863BAB" w:rsidRPr="00954806" w:rsidRDefault="00863BAB" w:rsidP="00954806">
            <w:pPr>
              <w:pStyle w:val="Paragrafoelenco"/>
              <w:numPr>
                <w:ilvl w:val="0"/>
                <w:numId w:val="7"/>
              </w:numPr>
              <w:jc w:val="right"/>
              <w:rPr>
                <w:rFonts w:ascii="Calibri" w:hAnsi="Calibri"/>
                <w:b w:val="0"/>
                <w:color w:val="000000"/>
                <w:sz w:val="18"/>
                <w:szCs w:val="18"/>
              </w:rPr>
            </w:pPr>
          </w:p>
        </w:tc>
        <w:tc>
          <w:tcPr>
            <w:tcW w:w="5244" w:type="dxa"/>
            <w:gridSpan w:val="2"/>
            <w:hideMark/>
          </w:tcPr>
          <w:p w14:paraId="057AA1C9" w14:textId="5C2B97BB" w:rsidR="00863BAB" w:rsidRPr="00F21961" w:rsidRDefault="00863BAB" w:rsidP="00923F72">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Il bando o l'invito a confermare l'interesse indicano il collegamento ipertestuale presso il quale i documenti di gara sono accessibili?</w:t>
            </w:r>
          </w:p>
        </w:tc>
        <w:tc>
          <w:tcPr>
            <w:tcW w:w="1276" w:type="dxa"/>
          </w:tcPr>
          <w:p w14:paraId="6D2278EF" w14:textId="77777777" w:rsidR="008738CF"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Bando</w:t>
            </w:r>
          </w:p>
          <w:p w14:paraId="5E86619B" w14:textId="27E5AAA4" w:rsidR="008738CF"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Capitolato</w:t>
            </w:r>
          </w:p>
          <w:p w14:paraId="645B7004" w14:textId="39B2DBD8" w:rsidR="008738CF"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Invito</w:t>
            </w:r>
          </w:p>
          <w:p w14:paraId="22E53B32" w14:textId="3F659BCF" w:rsidR="008738CF" w:rsidRPr="00F21961" w:rsidRDefault="00F21961" w:rsidP="008738CF">
            <w:pPr>
              <w:rPr>
                <w:rFonts w:ascii="Calibri" w:hAnsi="Calibri" w:cs="Calibri"/>
                <w:bCs/>
                <w:color w:val="000000"/>
                <w:sz w:val="16"/>
                <w:szCs w:val="16"/>
              </w:rPr>
            </w:pPr>
            <w:r>
              <w:rPr>
                <w:rFonts w:ascii="Calibri" w:hAnsi="Calibri" w:cs="Calibri"/>
                <w:bCs/>
                <w:color w:val="000000"/>
                <w:sz w:val="16"/>
                <w:szCs w:val="16"/>
              </w:rPr>
              <w:t>a</w:t>
            </w:r>
            <w:r w:rsidR="008738CF" w:rsidRPr="00F21961">
              <w:rPr>
                <w:rFonts w:ascii="Calibri" w:hAnsi="Calibri" w:cs="Calibri"/>
                <w:bCs/>
                <w:color w:val="000000"/>
                <w:sz w:val="16"/>
                <w:szCs w:val="16"/>
              </w:rPr>
              <w:t xml:space="preserve">ltro </w:t>
            </w:r>
          </w:p>
          <w:p w14:paraId="2938B757" w14:textId="4F1CBCAA" w:rsidR="00863BAB" w:rsidRPr="00F21961" w:rsidRDefault="008738CF" w:rsidP="008738CF">
            <w:pPr>
              <w:rPr>
                <w:rFonts w:ascii="Calibri" w:hAnsi="Calibri" w:cs="Calibri"/>
                <w:bCs/>
                <w:color w:val="000000"/>
                <w:sz w:val="16"/>
                <w:szCs w:val="16"/>
              </w:rPr>
            </w:pPr>
            <w:r w:rsidRPr="00F21961">
              <w:rPr>
                <w:rFonts w:ascii="Calibri" w:hAnsi="Calibri" w:cs="Calibri"/>
                <w:bCs/>
                <w:color w:val="000000"/>
                <w:sz w:val="16"/>
                <w:szCs w:val="16"/>
              </w:rPr>
              <w:t xml:space="preserve">Art. 88, comma 1, secondo periodo, del </w:t>
            </w:r>
            <w:proofErr w:type="spellStart"/>
            <w:r w:rsidRPr="00F21961">
              <w:rPr>
                <w:rFonts w:ascii="Calibri" w:hAnsi="Calibri" w:cs="Calibri"/>
                <w:bCs/>
                <w:color w:val="000000"/>
                <w:sz w:val="16"/>
                <w:szCs w:val="16"/>
              </w:rPr>
              <w:t>D.Lgs.</w:t>
            </w:r>
            <w:proofErr w:type="spellEnd"/>
            <w:r w:rsidRPr="00F21961">
              <w:rPr>
                <w:rFonts w:ascii="Calibri" w:hAnsi="Calibri" w:cs="Calibri"/>
                <w:bCs/>
                <w:color w:val="000000"/>
                <w:sz w:val="16"/>
                <w:szCs w:val="16"/>
              </w:rPr>
              <w:t xml:space="preserve"> 36/2023</w:t>
            </w:r>
          </w:p>
        </w:tc>
        <w:tc>
          <w:tcPr>
            <w:tcW w:w="992" w:type="dxa"/>
            <w:hideMark/>
          </w:tcPr>
          <w:p w14:paraId="4C9D50FE" w14:textId="2A12AB0C" w:rsidR="00863BAB" w:rsidRPr="00D32DB7" w:rsidRDefault="00863BAB" w:rsidP="00923F72">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4A390A39" w14:textId="3AFFAE87" w:rsidR="008738CF" w:rsidRPr="0029498E" w:rsidRDefault="00863BAB" w:rsidP="008738CF">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76FE4522" w14:textId="05DF5DF5" w:rsidR="00863BAB" w:rsidRPr="0029498E" w:rsidRDefault="00863BAB" w:rsidP="00923F72">
            <w:pPr>
              <w:rPr>
                <w:rFonts w:ascii="Symbol" w:hAnsi="Symbol"/>
                <w:b w:val="0"/>
                <w:color w:val="808080" w:themeColor="background1" w:themeShade="80"/>
                <w:sz w:val="18"/>
                <w:szCs w:val="18"/>
              </w:rPr>
            </w:pPr>
          </w:p>
        </w:tc>
      </w:tr>
      <w:tr w:rsidR="00863BAB" w:rsidRPr="00D32DB7" w14:paraId="3203180C" w14:textId="77777777" w:rsidTr="007A127D">
        <w:trPr>
          <w:gridAfter w:val="1"/>
          <w:wAfter w:w="1984" w:type="dxa"/>
          <w:trHeight w:val="960"/>
        </w:trPr>
        <w:tc>
          <w:tcPr>
            <w:tcW w:w="988" w:type="dxa"/>
            <w:tcBorders>
              <w:bottom w:val="single" w:sz="4" w:space="0" w:color="BFBFBF" w:themeColor="background1" w:themeShade="BF"/>
            </w:tcBorders>
          </w:tcPr>
          <w:p w14:paraId="17B86244" w14:textId="77777777" w:rsidR="00863BAB" w:rsidRPr="00954806" w:rsidRDefault="00863BAB" w:rsidP="00954806">
            <w:pPr>
              <w:pStyle w:val="Paragrafoelenco"/>
              <w:numPr>
                <w:ilvl w:val="0"/>
                <w:numId w:val="7"/>
              </w:numPr>
              <w:jc w:val="right"/>
              <w:rPr>
                <w:rFonts w:ascii="Calibri" w:hAnsi="Calibri" w:cs="Calibri"/>
                <w:b w:val="0"/>
                <w:color w:val="000000"/>
                <w:sz w:val="18"/>
                <w:szCs w:val="18"/>
              </w:rPr>
            </w:pPr>
          </w:p>
        </w:tc>
        <w:tc>
          <w:tcPr>
            <w:tcW w:w="5244" w:type="dxa"/>
            <w:gridSpan w:val="2"/>
            <w:tcBorders>
              <w:bottom w:val="single" w:sz="4" w:space="0" w:color="BFBFBF" w:themeColor="background1" w:themeShade="BF"/>
            </w:tcBorders>
          </w:tcPr>
          <w:p w14:paraId="179E97E2" w14:textId="544969C7" w:rsidR="00863BAB" w:rsidRPr="00F21961" w:rsidRDefault="00863BAB" w:rsidP="00251096">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Nei casi di impossibilità di utilizzare mezzi di comunicazione elettronica previsti dal codice, il bando o l'invito a confermare l’interesse ne danno conto e indicano le modalità con cui i documenti sono trasmessi e il termine per la presentazione delle offerte è prorogato di non oltre cinque giorni?</w:t>
            </w:r>
          </w:p>
        </w:tc>
        <w:tc>
          <w:tcPr>
            <w:tcW w:w="1276" w:type="dxa"/>
            <w:tcBorders>
              <w:bottom w:val="single" w:sz="4" w:space="0" w:color="BFBFBF" w:themeColor="background1" w:themeShade="BF"/>
            </w:tcBorders>
          </w:tcPr>
          <w:p w14:paraId="0C288326" w14:textId="5A2ADDCF" w:rsidR="00863BAB" w:rsidRPr="00F21961" w:rsidRDefault="008738CF" w:rsidP="00251096">
            <w:pPr>
              <w:rPr>
                <w:rFonts w:ascii="Calibri" w:hAnsi="Calibri" w:cs="Calibri"/>
                <w:bCs/>
                <w:color w:val="000000"/>
                <w:sz w:val="16"/>
                <w:szCs w:val="16"/>
              </w:rPr>
            </w:pPr>
            <w:r w:rsidRPr="00F21961">
              <w:rPr>
                <w:rFonts w:ascii="Calibri" w:hAnsi="Calibri" w:cs="Calibri"/>
                <w:bCs/>
                <w:color w:val="000000"/>
                <w:sz w:val="16"/>
                <w:szCs w:val="16"/>
              </w:rPr>
              <w:t xml:space="preserve">Art. 88 comma 2 </w:t>
            </w:r>
            <w:proofErr w:type="spellStart"/>
            <w:r w:rsidRPr="00F21961">
              <w:rPr>
                <w:rFonts w:ascii="Calibri" w:hAnsi="Calibri" w:cs="Calibri"/>
                <w:bCs/>
                <w:color w:val="000000"/>
                <w:sz w:val="16"/>
                <w:szCs w:val="16"/>
              </w:rPr>
              <w:t>D.Lgs.</w:t>
            </w:r>
            <w:proofErr w:type="spellEnd"/>
            <w:r w:rsidRPr="00F21961">
              <w:rPr>
                <w:rFonts w:ascii="Calibri" w:hAnsi="Calibri" w:cs="Calibri"/>
                <w:bCs/>
                <w:color w:val="000000"/>
                <w:sz w:val="16"/>
                <w:szCs w:val="16"/>
              </w:rPr>
              <w:t xml:space="preserve"> 36/2023</w:t>
            </w:r>
          </w:p>
        </w:tc>
        <w:tc>
          <w:tcPr>
            <w:tcW w:w="992" w:type="dxa"/>
            <w:tcBorders>
              <w:bottom w:val="single" w:sz="4" w:space="0" w:color="BFBFBF" w:themeColor="background1" w:themeShade="BF"/>
            </w:tcBorders>
          </w:tcPr>
          <w:p w14:paraId="3A357006" w14:textId="7FDE3F1F" w:rsidR="00863BAB" w:rsidRPr="00D32DB7" w:rsidRDefault="00863BAB" w:rsidP="00251096">
            <w:pPr>
              <w:rPr>
                <w:rFonts w:ascii="Calibri" w:hAnsi="Calibri" w:cs="Calibri"/>
                <w:b w:val="0"/>
                <w:color w:val="000000"/>
                <w:sz w:val="18"/>
                <w:szCs w:val="18"/>
              </w:rPr>
            </w:pPr>
          </w:p>
        </w:tc>
        <w:tc>
          <w:tcPr>
            <w:tcW w:w="2552" w:type="dxa"/>
            <w:tcBorders>
              <w:bottom w:val="single" w:sz="4" w:space="0" w:color="BFBFBF" w:themeColor="background1" w:themeShade="BF"/>
            </w:tcBorders>
          </w:tcPr>
          <w:p w14:paraId="2F17757D" w14:textId="58E7712C" w:rsidR="00863BAB" w:rsidRPr="0029498E" w:rsidRDefault="00863BAB" w:rsidP="00251096">
            <w:pPr>
              <w:rPr>
                <w:rFonts w:eastAsia="Symbol"/>
                <w:b w:val="0"/>
                <w:color w:val="808080" w:themeColor="background1" w:themeShade="80"/>
                <w:sz w:val="14"/>
                <w:szCs w:val="14"/>
              </w:rPr>
            </w:pPr>
          </w:p>
        </w:tc>
      </w:tr>
      <w:tr w:rsidR="00863BAB" w:rsidRPr="00D32DB7" w14:paraId="22A35E91" w14:textId="77777777" w:rsidTr="007A127D">
        <w:trPr>
          <w:gridAfter w:val="1"/>
          <w:wAfter w:w="1984" w:type="dxa"/>
          <w:trHeight w:val="960"/>
        </w:trPr>
        <w:tc>
          <w:tcPr>
            <w:tcW w:w="988" w:type="dxa"/>
            <w:tcBorders>
              <w:bottom w:val="single" w:sz="4" w:space="0" w:color="BFBFBF" w:themeColor="background1" w:themeShade="BF"/>
            </w:tcBorders>
            <w:hideMark/>
          </w:tcPr>
          <w:p w14:paraId="40AF0BC8" w14:textId="3775522F" w:rsidR="00863BAB" w:rsidRPr="00954806" w:rsidRDefault="00863BAB" w:rsidP="00954806">
            <w:pPr>
              <w:pStyle w:val="Paragrafoelenco"/>
              <w:numPr>
                <w:ilvl w:val="0"/>
                <w:numId w:val="7"/>
              </w:numPr>
              <w:jc w:val="right"/>
              <w:rPr>
                <w:rFonts w:ascii="Calibri" w:hAnsi="Calibri"/>
                <w:b w:val="0"/>
                <w:color w:val="000000"/>
                <w:sz w:val="18"/>
                <w:szCs w:val="18"/>
              </w:rPr>
            </w:pPr>
          </w:p>
        </w:tc>
        <w:tc>
          <w:tcPr>
            <w:tcW w:w="5244" w:type="dxa"/>
            <w:gridSpan w:val="2"/>
            <w:tcBorders>
              <w:bottom w:val="single" w:sz="4" w:space="0" w:color="BFBFBF" w:themeColor="background1" w:themeShade="BF"/>
            </w:tcBorders>
            <w:hideMark/>
          </w:tcPr>
          <w:p w14:paraId="1663DE9C" w14:textId="68515AD0" w:rsidR="00863BAB" w:rsidRPr="00F21961" w:rsidRDefault="00863BAB" w:rsidP="00251096">
            <w:pPr>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Le  informazioni supplementari significative ai fini della preparazione dell'offerta richieste nei tempi, sono state comunicate a tutti gli offerenti che partecipano alla procedura d’appalto almeno sei giorni prima della scadenza del termine stabilito per la ricezione delle offerte (4 giorni in caso di procedura accelerata)?</w:t>
            </w:r>
          </w:p>
        </w:tc>
        <w:tc>
          <w:tcPr>
            <w:tcW w:w="1276" w:type="dxa"/>
            <w:tcBorders>
              <w:bottom w:val="single" w:sz="4" w:space="0" w:color="BFBFBF" w:themeColor="background1" w:themeShade="BF"/>
            </w:tcBorders>
          </w:tcPr>
          <w:p w14:paraId="7527DE9D" w14:textId="77777777" w:rsidR="00B67915" w:rsidRPr="00F21961" w:rsidRDefault="00B67915" w:rsidP="00B67915">
            <w:pPr>
              <w:rPr>
                <w:rFonts w:ascii="Calibri" w:hAnsi="Calibri" w:cs="Calibri"/>
                <w:bCs/>
                <w:color w:val="000000"/>
                <w:sz w:val="16"/>
                <w:szCs w:val="16"/>
              </w:rPr>
            </w:pPr>
            <w:r w:rsidRPr="00F21961">
              <w:rPr>
                <w:rFonts w:ascii="Calibri" w:hAnsi="Calibri" w:cs="Calibri"/>
                <w:bCs/>
                <w:color w:val="000000"/>
                <w:sz w:val="16"/>
                <w:szCs w:val="16"/>
              </w:rPr>
              <w:t>Resoconto del Beneficiario sulle richieste di chiarimenti</w:t>
            </w:r>
          </w:p>
          <w:p w14:paraId="5CA92F12" w14:textId="15942779" w:rsidR="00863BAB" w:rsidRPr="00F21961" w:rsidRDefault="00B67915" w:rsidP="00B67915">
            <w:pPr>
              <w:rPr>
                <w:rFonts w:ascii="Calibri" w:hAnsi="Calibri" w:cs="Calibri"/>
                <w:bCs/>
                <w:color w:val="000000"/>
                <w:sz w:val="16"/>
                <w:szCs w:val="16"/>
              </w:rPr>
            </w:pPr>
            <w:r w:rsidRPr="00F21961">
              <w:rPr>
                <w:rFonts w:ascii="Calibri" w:hAnsi="Calibri" w:cs="Calibri"/>
                <w:bCs/>
                <w:color w:val="000000"/>
                <w:sz w:val="16"/>
                <w:szCs w:val="16"/>
              </w:rPr>
              <w:t xml:space="preserve">Art. 92 comma 2 </w:t>
            </w:r>
            <w:proofErr w:type="spellStart"/>
            <w:r w:rsidRPr="00F21961">
              <w:rPr>
                <w:rFonts w:ascii="Calibri" w:hAnsi="Calibri" w:cs="Calibri"/>
                <w:bCs/>
                <w:color w:val="000000"/>
                <w:sz w:val="16"/>
                <w:szCs w:val="16"/>
              </w:rPr>
              <w:t>lett</w:t>
            </w:r>
            <w:proofErr w:type="spellEnd"/>
            <w:r w:rsidRPr="00F21961">
              <w:rPr>
                <w:rFonts w:ascii="Calibri" w:hAnsi="Calibri" w:cs="Calibri"/>
                <w:bCs/>
                <w:color w:val="000000"/>
                <w:sz w:val="16"/>
                <w:szCs w:val="16"/>
              </w:rPr>
              <w:t>. a)</w:t>
            </w:r>
          </w:p>
        </w:tc>
        <w:tc>
          <w:tcPr>
            <w:tcW w:w="992" w:type="dxa"/>
            <w:tcBorders>
              <w:bottom w:val="single" w:sz="4" w:space="0" w:color="BFBFBF" w:themeColor="background1" w:themeShade="BF"/>
            </w:tcBorders>
            <w:hideMark/>
          </w:tcPr>
          <w:p w14:paraId="105FD02E" w14:textId="093BF817"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Borders>
              <w:bottom w:val="single" w:sz="4" w:space="0" w:color="BFBFBF" w:themeColor="background1" w:themeShade="BF"/>
            </w:tcBorders>
            <w:hideMark/>
          </w:tcPr>
          <w:p w14:paraId="46C22F74" w14:textId="55BC8F61" w:rsidR="00863BAB" w:rsidRPr="0029498E" w:rsidRDefault="00863BAB" w:rsidP="00251096">
            <w:pPr>
              <w:rPr>
                <w:rFonts w:ascii="Symbol" w:hAnsi="Symbol"/>
                <w:b w:val="0"/>
                <w:color w:val="808080" w:themeColor="background1" w:themeShade="80"/>
                <w:sz w:val="18"/>
                <w:szCs w:val="18"/>
              </w:rPr>
            </w:pPr>
          </w:p>
        </w:tc>
      </w:tr>
      <w:tr w:rsidR="00863BAB" w:rsidRPr="00D32DB7" w14:paraId="06D7E836" w14:textId="77777777" w:rsidTr="00863BAB">
        <w:trPr>
          <w:gridAfter w:val="1"/>
          <w:wAfter w:w="1984" w:type="dxa"/>
          <w:trHeight w:val="324"/>
        </w:trPr>
        <w:tc>
          <w:tcPr>
            <w:tcW w:w="1418" w:type="dxa"/>
            <w:gridSpan w:val="2"/>
            <w:shd w:val="clear" w:color="auto" w:fill="B8CCE4" w:themeFill="accent1" w:themeFillTint="66"/>
          </w:tcPr>
          <w:p w14:paraId="7817DDA6" w14:textId="77777777" w:rsidR="00863BAB" w:rsidRPr="00D32DB7" w:rsidRDefault="00863BAB" w:rsidP="00251096">
            <w:pPr>
              <w:jc w:val="center"/>
              <w:rPr>
                <w:rFonts w:ascii="Calibri" w:hAnsi="Calibri" w:cs="Calibri"/>
                <w:bCs/>
                <w:color w:val="000000"/>
                <w:sz w:val="18"/>
                <w:szCs w:val="18"/>
              </w:rPr>
            </w:pPr>
          </w:p>
        </w:tc>
        <w:tc>
          <w:tcPr>
            <w:tcW w:w="9634" w:type="dxa"/>
            <w:gridSpan w:val="4"/>
            <w:shd w:val="clear" w:color="auto" w:fill="B8CCE4" w:themeFill="accent1" w:themeFillTint="66"/>
            <w:hideMark/>
          </w:tcPr>
          <w:p w14:paraId="24F85F57" w14:textId="77777777" w:rsidR="00F21961" w:rsidRDefault="00F21961" w:rsidP="00251096">
            <w:pPr>
              <w:jc w:val="center"/>
              <w:rPr>
                <w:rFonts w:ascii="Calibri" w:hAnsi="Calibri" w:cs="Calibri"/>
                <w:bCs/>
                <w:color w:val="000000"/>
                <w:sz w:val="18"/>
                <w:szCs w:val="18"/>
              </w:rPr>
            </w:pPr>
          </w:p>
          <w:p w14:paraId="706FA9F4" w14:textId="4B1FFB4C" w:rsidR="00863BAB" w:rsidRPr="00D32DB7" w:rsidRDefault="00863BAB" w:rsidP="00251096">
            <w:pPr>
              <w:jc w:val="center"/>
              <w:rPr>
                <w:rFonts w:ascii="Calibri" w:hAnsi="Calibri"/>
                <w:bCs/>
                <w:color w:val="000000"/>
                <w:sz w:val="18"/>
                <w:szCs w:val="18"/>
              </w:rPr>
            </w:pPr>
            <w:r w:rsidRPr="00D32DB7">
              <w:rPr>
                <w:rFonts w:ascii="Calibri" w:hAnsi="Calibri" w:cs="Calibri"/>
                <w:bCs/>
                <w:color w:val="000000"/>
                <w:sz w:val="18"/>
                <w:szCs w:val="18"/>
              </w:rPr>
              <w:t>Commissione di gara</w:t>
            </w:r>
          </w:p>
        </w:tc>
      </w:tr>
      <w:tr w:rsidR="00863BAB" w:rsidRPr="00D32DB7" w14:paraId="6F873122" w14:textId="77777777" w:rsidTr="007A127D">
        <w:trPr>
          <w:gridAfter w:val="1"/>
          <w:wAfter w:w="1984" w:type="dxa"/>
          <w:trHeight w:val="1216"/>
        </w:trPr>
        <w:tc>
          <w:tcPr>
            <w:tcW w:w="988" w:type="dxa"/>
            <w:hideMark/>
          </w:tcPr>
          <w:p w14:paraId="23F408C1" w14:textId="38514211" w:rsidR="00863BAB" w:rsidRPr="00954806" w:rsidRDefault="00863BAB" w:rsidP="00954806">
            <w:pPr>
              <w:pStyle w:val="Paragrafoelenco"/>
              <w:numPr>
                <w:ilvl w:val="0"/>
                <w:numId w:val="8"/>
              </w:numPr>
              <w:jc w:val="right"/>
              <w:rPr>
                <w:rFonts w:ascii="Calibri" w:hAnsi="Calibri"/>
                <w:b w:val="0"/>
                <w:color w:val="000000"/>
                <w:sz w:val="18"/>
                <w:szCs w:val="18"/>
              </w:rPr>
            </w:pPr>
          </w:p>
        </w:tc>
        <w:tc>
          <w:tcPr>
            <w:tcW w:w="5244" w:type="dxa"/>
            <w:gridSpan w:val="2"/>
            <w:hideMark/>
          </w:tcPr>
          <w:p w14:paraId="6400A33C" w14:textId="4921ADF5" w:rsidR="00863BAB" w:rsidRPr="00F21961" w:rsidRDefault="00863BAB" w:rsidP="00251096">
            <w:pPr>
              <w:jc w:val="both"/>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Il numero dei componenti, le modalità d composizione e i requisiti dei commissari sono conformi a quanto prescritto all'art. 93 commi dal n.1) al n. 6) del D.lgs. 36/2023, anche per quanto riguarda l'assenza di cause di incompatibilità e di situazioni di conflitto di interesse?</w:t>
            </w:r>
          </w:p>
        </w:tc>
        <w:tc>
          <w:tcPr>
            <w:tcW w:w="1276" w:type="dxa"/>
          </w:tcPr>
          <w:p w14:paraId="18063F6F" w14:textId="77777777" w:rsidR="00CC2211" w:rsidRPr="00F21961" w:rsidRDefault="00CC2211" w:rsidP="00CC2211">
            <w:pPr>
              <w:jc w:val="both"/>
              <w:rPr>
                <w:rFonts w:ascii="Calibri" w:hAnsi="Calibri" w:cs="Calibri"/>
                <w:bCs/>
                <w:color w:val="000000"/>
                <w:sz w:val="16"/>
                <w:szCs w:val="16"/>
              </w:rPr>
            </w:pPr>
            <w:r w:rsidRPr="00F21961">
              <w:rPr>
                <w:rFonts w:ascii="Calibri" w:hAnsi="Calibri" w:cs="Calibri"/>
                <w:bCs/>
                <w:color w:val="000000"/>
                <w:sz w:val="16"/>
                <w:szCs w:val="16"/>
              </w:rPr>
              <w:t>Atto di nomina della commissione;</w:t>
            </w:r>
          </w:p>
          <w:p w14:paraId="61BAC0F9" w14:textId="1058FAD7" w:rsidR="00863BAB" w:rsidRPr="00F21961" w:rsidRDefault="00CC2211" w:rsidP="00CC2211">
            <w:pPr>
              <w:jc w:val="both"/>
              <w:rPr>
                <w:rFonts w:ascii="Calibri" w:hAnsi="Calibri" w:cs="Calibri"/>
                <w:bCs/>
                <w:color w:val="000000"/>
                <w:sz w:val="18"/>
                <w:szCs w:val="18"/>
              </w:rPr>
            </w:pPr>
            <w:r w:rsidRPr="00F21961">
              <w:rPr>
                <w:rFonts w:ascii="Calibri" w:hAnsi="Calibri" w:cs="Calibri"/>
                <w:bCs/>
                <w:color w:val="000000"/>
                <w:sz w:val="16"/>
                <w:szCs w:val="16"/>
              </w:rPr>
              <w:t xml:space="preserve">Attestazione di insussistenza delle cause di </w:t>
            </w:r>
            <w:proofErr w:type="spellStart"/>
            <w:r w:rsidRPr="00F21961">
              <w:rPr>
                <w:rFonts w:ascii="Calibri" w:hAnsi="Calibri" w:cs="Calibri"/>
                <w:bCs/>
                <w:color w:val="000000"/>
                <w:sz w:val="16"/>
                <w:szCs w:val="16"/>
              </w:rPr>
              <w:t>incompatibilità</w:t>
            </w:r>
            <w:r w:rsidR="00427455">
              <w:rPr>
                <w:rFonts w:ascii="Calibri" w:hAnsi="Calibri" w:cs="Calibri"/>
                <w:bCs/>
                <w:color w:val="000000"/>
                <w:sz w:val="16"/>
                <w:szCs w:val="16"/>
              </w:rPr>
              <w:t>;</w:t>
            </w:r>
            <w:r w:rsidRPr="00F21961">
              <w:rPr>
                <w:rFonts w:ascii="Calibri" w:hAnsi="Calibri" w:cs="Calibri"/>
                <w:bCs/>
                <w:color w:val="000000"/>
                <w:sz w:val="16"/>
                <w:szCs w:val="16"/>
              </w:rPr>
              <w:t>Art</w:t>
            </w:r>
            <w:proofErr w:type="spellEnd"/>
            <w:r w:rsidRPr="00F21961">
              <w:rPr>
                <w:rFonts w:ascii="Calibri" w:hAnsi="Calibri" w:cs="Calibri"/>
                <w:bCs/>
                <w:color w:val="000000"/>
                <w:sz w:val="16"/>
                <w:szCs w:val="16"/>
              </w:rPr>
              <w:t xml:space="preserve">. 93, commi da 1 a 6, </w:t>
            </w:r>
            <w:proofErr w:type="spellStart"/>
            <w:r w:rsidRPr="00F21961">
              <w:rPr>
                <w:rFonts w:ascii="Calibri" w:hAnsi="Calibri" w:cs="Calibri"/>
                <w:bCs/>
                <w:color w:val="000000"/>
                <w:sz w:val="16"/>
                <w:szCs w:val="16"/>
              </w:rPr>
              <w:t>D.Lgs.</w:t>
            </w:r>
            <w:proofErr w:type="spellEnd"/>
            <w:r w:rsidRPr="00F21961">
              <w:rPr>
                <w:rFonts w:ascii="Calibri" w:hAnsi="Calibri" w:cs="Calibri"/>
                <w:bCs/>
                <w:color w:val="000000"/>
                <w:sz w:val="16"/>
                <w:szCs w:val="16"/>
              </w:rPr>
              <w:t xml:space="preserve"> 36/2023</w:t>
            </w:r>
          </w:p>
        </w:tc>
        <w:tc>
          <w:tcPr>
            <w:tcW w:w="992" w:type="dxa"/>
            <w:hideMark/>
          </w:tcPr>
          <w:p w14:paraId="07832DCF" w14:textId="469F20D1"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4A92745F" w14:textId="6333ADC4" w:rsidR="00863BAB" w:rsidRPr="0029498E" w:rsidRDefault="00863BAB" w:rsidP="00251096">
            <w:pPr>
              <w:rPr>
                <w:rFonts w:ascii="Symbol" w:hAnsi="Symbol"/>
                <w:b w:val="0"/>
                <w:color w:val="808080" w:themeColor="background1" w:themeShade="80"/>
                <w:sz w:val="18"/>
                <w:szCs w:val="18"/>
              </w:rPr>
            </w:pPr>
          </w:p>
        </w:tc>
      </w:tr>
      <w:tr w:rsidR="00863BAB" w:rsidRPr="00D32DB7" w14:paraId="29BD3D0A" w14:textId="77777777" w:rsidTr="00954806">
        <w:trPr>
          <w:gridAfter w:val="1"/>
          <w:wAfter w:w="1984" w:type="dxa"/>
          <w:trHeight w:val="90"/>
        </w:trPr>
        <w:tc>
          <w:tcPr>
            <w:tcW w:w="988" w:type="dxa"/>
            <w:hideMark/>
          </w:tcPr>
          <w:p w14:paraId="3074D047" w14:textId="1041C01E" w:rsidR="00863BAB" w:rsidRPr="00954806" w:rsidRDefault="00863BAB" w:rsidP="00954806">
            <w:pPr>
              <w:pStyle w:val="Paragrafoelenco"/>
              <w:numPr>
                <w:ilvl w:val="0"/>
                <w:numId w:val="8"/>
              </w:numPr>
              <w:rPr>
                <w:rFonts w:ascii="Calibri" w:hAnsi="Calibri"/>
                <w:b w:val="0"/>
                <w:color w:val="000000"/>
                <w:sz w:val="18"/>
                <w:szCs w:val="18"/>
              </w:rPr>
            </w:pPr>
          </w:p>
        </w:tc>
        <w:tc>
          <w:tcPr>
            <w:tcW w:w="5244" w:type="dxa"/>
            <w:gridSpan w:val="2"/>
            <w:hideMark/>
          </w:tcPr>
          <w:p w14:paraId="0C66EF11" w14:textId="73ED3D5F" w:rsidR="00863BAB" w:rsidRPr="00F21961" w:rsidRDefault="00863BAB" w:rsidP="00251096">
            <w:pPr>
              <w:jc w:val="both"/>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In mancanza di adeguate professionalità in organico, la stazione appaltante ha scelto il Presidente e i singoli componenti della commissione anche tra funzionari di altre amministrazioni e, in caso di documentata indisponibilità, tra professionisti esterni, secondo criteri di trasparenza, competenza e rotazione?</w:t>
            </w:r>
          </w:p>
        </w:tc>
        <w:tc>
          <w:tcPr>
            <w:tcW w:w="1276" w:type="dxa"/>
          </w:tcPr>
          <w:p w14:paraId="744A84DF" w14:textId="77777777" w:rsidR="00E76988" w:rsidRPr="00F21961" w:rsidRDefault="00E76988" w:rsidP="00E76988">
            <w:pPr>
              <w:rPr>
                <w:rFonts w:ascii="Calibri" w:hAnsi="Calibri" w:cs="Calibri"/>
                <w:bCs/>
                <w:color w:val="000000"/>
                <w:sz w:val="16"/>
                <w:szCs w:val="16"/>
              </w:rPr>
            </w:pPr>
            <w:r w:rsidRPr="00F21961">
              <w:rPr>
                <w:rFonts w:ascii="Calibri" w:hAnsi="Calibri" w:cs="Calibri"/>
                <w:bCs/>
                <w:color w:val="000000"/>
                <w:sz w:val="16"/>
                <w:szCs w:val="16"/>
              </w:rPr>
              <w:t xml:space="preserve">Atto di nomina della commissione </w:t>
            </w:r>
          </w:p>
          <w:p w14:paraId="4D8EAD82" w14:textId="69D86787" w:rsidR="00863BAB" w:rsidRPr="00F21961" w:rsidRDefault="00E76988" w:rsidP="00E76988">
            <w:pPr>
              <w:rPr>
                <w:rFonts w:ascii="Calibri" w:hAnsi="Calibri" w:cs="Calibri"/>
                <w:bCs/>
                <w:color w:val="000000"/>
                <w:sz w:val="18"/>
                <w:szCs w:val="18"/>
              </w:rPr>
            </w:pPr>
            <w:r w:rsidRPr="00F21961">
              <w:rPr>
                <w:rFonts w:ascii="Calibri" w:hAnsi="Calibri" w:cs="Calibri"/>
                <w:bCs/>
                <w:color w:val="000000"/>
                <w:sz w:val="16"/>
                <w:szCs w:val="16"/>
              </w:rPr>
              <w:t>Art. 93 comma 3 D.lgs. 36/2023</w:t>
            </w:r>
          </w:p>
        </w:tc>
        <w:tc>
          <w:tcPr>
            <w:tcW w:w="992" w:type="dxa"/>
            <w:hideMark/>
          </w:tcPr>
          <w:p w14:paraId="63EE0649" w14:textId="6D258279" w:rsidR="00863BAB" w:rsidRPr="00D32DB7" w:rsidRDefault="00863BAB" w:rsidP="00251096">
            <w:pPr>
              <w:rPr>
                <w:rFonts w:ascii="Calibri" w:hAnsi="Calibri"/>
                <w:b w:val="0"/>
                <w:color w:val="000000"/>
                <w:sz w:val="18"/>
                <w:szCs w:val="18"/>
              </w:rPr>
            </w:pPr>
          </w:p>
        </w:tc>
        <w:tc>
          <w:tcPr>
            <w:tcW w:w="2552" w:type="dxa"/>
            <w:hideMark/>
          </w:tcPr>
          <w:p w14:paraId="7E1960B5" w14:textId="77777777" w:rsidR="00863BAB" w:rsidRDefault="00863BAB" w:rsidP="00251096">
            <w:pPr>
              <w:rPr>
                <w:b w:val="0"/>
                <w:color w:val="808080" w:themeColor="background1" w:themeShade="80"/>
                <w:sz w:val="18"/>
                <w:szCs w:val="18"/>
                <w:highlight w:val="cyan"/>
              </w:rPr>
            </w:pPr>
          </w:p>
          <w:p w14:paraId="3D7417AE" w14:textId="495ACC42" w:rsidR="00863BAB" w:rsidRPr="0029498E" w:rsidRDefault="00863BAB" w:rsidP="00251096">
            <w:pPr>
              <w:rPr>
                <w:rFonts w:ascii="Symbol" w:hAnsi="Symbol"/>
                <w:b w:val="0"/>
                <w:color w:val="808080" w:themeColor="background1" w:themeShade="80"/>
                <w:sz w:val="18"/>
                <w:szCs w:val="18"/>
              </w:rPr>
            </w:pPr>
          </w:p>
        </w:tc>
      </w:tr>
      <w:tr w:rsidR="00863BAB" w:rsidRPr="00D32DB7" w14:paraId="359EC9CB" w14:textId="77777777" w:rsidTr="007A127D">
        <w:trPr>
          <w:gridAfter w:val="1"/>
          <w:wAfter w:w="1984" w:type="dxa"/>
          <w:trHeight w:val="480"/>
        </w:trPr>
        <w:tc>
          <w:tcPr>
            <w:tcW w:w="988" w:type="dxa"/>
            <w:hideMark/>
          </w:tcPr>
          <w:p w14:paraId="5BDB5F67" w14:textId="7CB1CD6F" w:rsidR="00863BAB" w:rsidRPr="00954806" w:rsidRDefault="00863BAB" w:rsidP="00954806">
            <w:pPr>
              <w:pStyle w:val="Paragrafoelenco"/>
              <w:numPr>
                <w:ilvl w:val="0"/>
                <w:numId w:val="8"/>
              </w:numPr>
              <w:rPr>
                <w:rFonts w:ascii="Calibri" w:hAnsi="Calibri"/>
                <w:b w:val="0"/>
                <w:color w:val="000000"/>
                <w:sz w:val="18"/>
                <w:szCs w:val="18"/>
              </w:rPr>
            </w:pPr>
          </w:p>
        </w:tc>
        <w:tc>
          <w:tcPr>
            <w:tcW w:w="5244" w:type="dxa"/>
            <w:gridSpan w:val="2"/>
            <w:hideMark/>
          </w:tcPr>
          <w:p w14:paraId="09E7EA28" w14:textId="447A693C" w:rsidR="00863BAB" w:rsidRPr="00F21961" w:rsidRDefault="00863BAB" w:rsidP="00251096">
            <w:pPr>
              <w:jc w:val="both"/>
              <w:rPr>
                <w:rFonts w:asciiTheme="minorHAnsi" w:hAnsiTheme="minorHAnsi" w:cstheme="minorHAnsi"/>
                <w:b w:val="0"/>
                <w:color w:val="000000"/>
                <w:sz w:val="18"/>
                <w:szCs w:val="18"/>
              </w:rPr>
            </w:pPr>
            <w:r w:rsidRPr="00F21961">
              <w:rPr>
                <w:rFonts w:asciiTheme="minorHAnsi" w:hAnsiTheme="minorHAnsi" w:cstheme="minorHAnsi"/>
                <w:b w:val="0"/>
                <w:color w:val="000000"/>
                <w:sz w:val="18"/>
                <w:szCs w:val="18"/>
              </w:rPr>
              <w:t>Al momento dell'accettazione dell'incarico, i commissari hanno dichiarato l'inesistenza delle cause di incompatibilità e di astensione?</w:t>
            </w:r>
          </w:p>
        </w:tc>
        <w:tc>
          <w:tcPr>
            <w:tcW w:w="1276" w:type="dxa"/>
          </w:tcPr>
          <w:p w14:paraId="11D76095" w14:textId="34454F24" w:rsidR="00863BAB" w:rsidRPr="00F21961" w:rsidRDefault="00E76988" w:rsidP="00251096">
            <w:pPr>
              <w:rPr>
                <w:rFonts w:ascii="Calibri" w:hAnsi="Calibri" w:cs="Calibri"/>
                <w:bCs/>
                <w:color w:val="000000"/>
                <w:sz w:val="16"/>
                <w:szCs w:val="16"/>
              </w:rPr>
            </w:pPr>
            <w:r w:rsidRPr="00F21961">
              <w:rPr>
                <w:rFonts w:ascii="Calibri" w:hAnsi="Calibri" w:cs="Calibri"/>
                <w:bCs/>
                <w:color w:val="000000"/>
                <w:sz w:val="16"/>
                <w:szCs w:val="16"/>
              </w:rPr>
              <w:t xml:space="preserve">Art. 93, comma 7,  </w:t>
            </w:r>
            <w:proofErr w:type="spellStart"/>
            <w:r w:rsidRPr="00F21961">
              <w:rPr>
                <w:rFonts w:ascii="Calibri" w:hAnsi="Calibri" w:cs="Calibri"/>
                <w:bCs/>
                <w:color w:val="000000"/>
                <w:sz w:val="16"/>
                <w:szCs w:val="16"/>
              </w:rPr>
              <w:t>D.Lgs.</w:t>
            </w:r>
            <w:proofErr w:type="spellEnd"/>
            <w:r w:rsidRPr="00F21961">
              <w:rPr>
                <w:rFonts w:ascii="Calibri" w:hAnsi="Calibri" w:cs="Calibri"/>
                <w:bCs/>
                <w:color w:val="000000"/>
                <w:sz w:val="16"/>
                <w:szCs w:val="16"/>
              </w:rPr>
              <w:t xml:space="preserve"> 36/2023</w:t>
            </w:r>
          </w:p>
        </w:tc>
        <w:tc>
          <w:tcPr>
            <w:tcW w:w="992" w:type="dxa"/>
            <w:hideMark/>
          </w:tcPr>
          <w:p w14:paraId="210EBE0D" w14:textId="7600C0E2" w:rsidR="00863BAB" w:rsidRPr="00D32DB7" w:rsidRDefault="00863BAB" w:rsidP="00251096">
            <w:pPr>
              <w:rPr>
                <w:rFonts w:ascii="Calibri" w:hAnsi="Calibri"/>
                <w:b w:val="0"/>
                <w:color w:val="000000"/>
                <w:sz w:val="18"/>
                <w:szCs w:val="18"/>
              </w:rPr>
            </w:pPr>
          </w:p>
        </w:tc>
        <w:tc>
          <w:tcPr>
            <w:tcW w:w="2552" w:type="dxa"/>
            <w:hideMark/>
          </w:tcPr>
          <w:p w14:paraId="4D9DB111" w14:textId="0597CF67" w:rsidR="00863BAB" w:rsidRPr="00A22231" w:rsidRDefault="00863BAB" w:rsidP="00251096">
            <w:pPr>
              <w:rPr>
                <w:rFonts w:ascii="Calibri" w:hAnsi="Calibri"/>
                <w:b w:val="0"/>
                <w:color w:val="808080" w:themeColor="background1" w:themeShade="80"/>
                <w:sz w:val="20"/>
                <w:szCs w:val="20"/>
              </w:rPr>
            </w:pPr>
          </w:p>
        </w:tc>
      </w:tr>
      <w:tr w:rsidR="00863BAB" w:rsidRPr="00D32DB7" w14:paraId="68EFCB7D" w14:textId="77777777" w:rsidTr="00863BAB">
        <w:trPr>
          <w:gridAfter w:val="1"/>
          <w:wAfter w:w="1984" w:type="dxa"/>
          <w:trHeight w:val="324"/>
        </w:trPr>
        <w:tc>
          <w:tcPr>
            <w:tcW w:w="1418" w:type="dxa"/>
            <w:gridSpan w:val="2"/>
            <w:shd w:val="clear" w:color="auto" w:fill="B8CCE4" w:themeFill="accent1" w:themeFillTint="66"/>
          </w:tcPr>
          <w:p w14:paraId="4DCAF804" w14:textId="77777777" w:rsidR="00863BAB" w:rsidRPr="00D32DB7" w:rsidRDefault="00863BAB" w:rsidP="00251096">
            <w:pPr>
              <w:rPr>
                <w:rFonts w:ascii="Calibri" w:hAnsi="Calibri" w:cs="Calibri"/>
                <w:bCs/>
                <w:color w:val="000000"/>
                <w:sz w:val="18"/>
                <w:szCs w:val="18"/>
              </w:rPr>
            </w:pPr>
          </w:p>
        </w:tc>
        <w:tc>
          <w:tcPr>
            <w:tcW w:w="9634" w:type="dxa"/>
            <w:gridSpan w:val="4"/>
            <w:shd w:val="clear" w:color="auto" w:fill="B8CCE4" w:themeFill="accent1" w:themeFillTint="66"/>
            <w:hideMark/>
          </w:tcPr>
          <w:p w14:paraId="0B9D374E" w14:textId="77777777" w:rsidR="00F21961" w:rsidRDefault="00F21961" w:rsidP="00251096">
            <w:pPr>
              <w:rPr>
                <w:rFonts w:ascii="Calibri" w:hAnsi="Calibri" w:cs="Calibri"/>
                <w:bCs/>
                <w:color w:val="000000"/>
                <w:sz w:val="18"/>
                <w:szCs w:val="18"/>
              </w:rPr>
            </w:pPr>
          </w:p>
          <w:p w14:paraId="40514FB7" w14:textId="676E4014" w:rsidR="00863BAB" w:rsidRPr="00D32DB7" w:rsidRDefault="00863BAB" w:rsidP="00251096">
            <w:pPr>
              <w:rPr>
                <w:rFonts w:ascii="Calibri" w:hAnsi="Calibri"/>
                <w:bCs/>
                <w:color w:val="000000"/>
                <w:sz w:val="18"/>
                <w:szCs w:val="18"/>
              </w:rPr>
            </w:pPr>
            <w:r w:rsidRPr="00D32DB7">
              <w:rPr>
                <w:rFonts w:ascii="Calibri" w:hAnsi="Calibri" w:cs="Calibri"/>
                <w:bCs/>
                <w:color w:val="000000"/>
                <w:sz w:val="18"/>
                <w:szCs w:val="18"/>
              </w:rPr>
              <w:t xml:space="preserve">SEZIONE B- VALUTAZIONE DELLE OFFERTE E AGGIUDICAZIONE </w:t>
            </w:r>
          </w:p>
          <w:p w14:paraId="0A6BE9AA" w14:textId="77777777" w:rsidR="00863BAB" w:rsidRPr="00D32DB7" w:rsidRDefault="00863BAB" w:rsidP="00251096">
            <w:pPr>
              <w:rPr>
                <w:rFonts w:ascii="Calibri" w:hAnsi="Calibri"/>
                <w:b w:val="0"/>
                <w:color w:val="000000"/>
              </w:rPr>
            </w:pPr>
            <w:r w:rsidRPr="00D32DB7">
              <w:rPr>
                <w:rFonts w:ascii="Calibri" w:hAnsi="Calibri"/>
                <w:b w:val="0"/>
                <w:color w:val="000000"/>
              </w:rPr>
              <w:t> </w:t>
            </w:r>
          </w:p>
        </w:tc>
      </w:tr>
      <w:tr w:rsidR="00863BAB" w:rsidRPr="00D32DB7" w14:paraId="4E9A20F9" w14:textId="77777777" w:rsidTr="007A127D">
        <w:trPr>
          <w:gridAfter w:val="1"/>
          <w:wAfter w:w="1984" w:type="dxa"/>
          <w:trHeight w:val="720"/>
        </w:trPr>
        <w:tc>
          <w:tcPr>
            <w:tcW w:w="988" w:type="dxa"/>
            <w:hideMark/>
          </w:tcPr>
          <w:p w14:paraId="525E651B" w14:textId="78B932A8"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0A59AFD4" w14:textId="6C480DD2"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La domanda di partecipazione, il Documento di Gara Unico Europeo, l'offerta e ogni documento richiesto per la partecipazione alla procedura di gara sono stati compilati utilizzando la piattaforma digitale messa a disposizione dalla stazione appaltante e sono conformi ai requisiti prescritti? </w:t>
            </w:r>
          </w:p>
        </w:tc>
        <w:tc>
          <w:tcPr>
            <w:tcW w:w="1276" w:type="dxa"/>
          </w:tcPr>
          <w:p w14:paraId="3911EBDE" w14:textId="77777777" w:rsidR="00351A37" w:rsidRPr="00427455" w:rsidRDefault="00351A37" w:rsidP="00351A37">
            <w:pPr>
              <w:rPr>
                <w:rFonts w:ascii="Calibri" w:hAnsi="Calibri" w:cs="Calibri"/>
                <w:bCs/>
                <w:sz w:val="16"/>
                <w:szCs w:val="16"/>
              </w:rPr>
            </w:pPr>
            <w:r w:rsidRPr="00427455">
              <w:rPr>
                <w:rFonts w:ascii="Calibri" w:hAnsi="Calibri" w:cs="Calibri"/>
                <w:bCs/>
                <w:sz w:val="16"/>
                <w:szCs w:val="16"/>
              </w:rPr>
              <w:t>Verbale di commissione</w:t>
            </w:r>
          </w:p>
          <w:p w14:paraId="7F926D26" w14:textId="77777777" w:rsidR="00351A37" w:rsidRPr="00427455" w:rsidRDefault="00351A37" w:rsidP="00351A37">
            <w:pPr>
              <w:rPr>
                <w:rFonts w:ascii="Calibri" w:hAnsi="Calibri" w:cs="Calibri"/>
                <w:bCs/>
                <w:sz w:val="16"/>
                <w:szCs w:val="16"/>
              </w:rPr>
            </w:pPr>
            <w:r w:rsidRPr="00427455">
              <w:rPr>
                <w:rFonts w:ascii="Calibri" w:hAnsi="Calibri" w:cs="Calibri"/>
                <w:bCs/>
                <w:sz w:val="16"/>
                <w:szCs w:val="16"/>
              </w:rPr>
              <w:t>Bando;</w:t>
            </w:r>
          </w:p>
          <w:p w14:paraId="2F725247" w14:textId="77777777" w:rsidR="00351A37" w:rsidRPr="00427455" w:rsidRDefault="00351A37" w:rsidP="00351A37">
            <w:pPr>
              <w:rPr>
                <w:rFonts w:ascii="Calibri" w:hAnsi="Calibri" w:cs="Calibri"/>
                <w:bCs/>
                <w:sz w:val="16"/>
                <w:szCs w:val="16"/>
              </w:rPr>
            </w:pPr>
            <w:r w:rsidRPr="00427455">
              <w:rPr>
                <w:rFonts w:ascii="Calibri" w:hAnsi="Calibri" w:cs="Calibri"/>
                <w:bCs/>
                <w:sz w:val="16"/>
                <w:szCs w:val="16"/>
              </w:rPr>
              <w:t xml:space="preserve">Invito a confermare interesse </w:t>
            </w:r>
          </w:p>
          <w:p w14:paraId="62A15801" w14:textId="4FCB30DA" w:rsidR="00863BAB" w:rsidRPr="00427455" w:rsidRDefault="00351A37" w:rsidP="00351A37">
            <w:pPr>
              <w:rPr>
                <w:rFonts w:ascii="Calibri" w:hAnsi="Calibri" w:cs="Calibri"/>
                <w:bCs/>
                <w:sz w:val="16"/>
                <w:szCs w:val="16"/>
              </w:rPr>
            </w:pPr>
            <w:r w:rsidRPr="00427455">
              <w:rPr>
                <w:rFonts w:ascii="Calibri" w:hAnsi="Calibri" w:cs="Calibri"/>
                <w:bCs/>
                <w:sz w:val="16"/>
                <w:szCs w:val="16"/>
              </w:rPr>
              <w:t xml:space="preserve">Art. 91 </w:t>
            </w:r>
            <w:proofErr w:type="spellStart"/>
            <w:r w:rsidRPr="00427455">
              <w:rPr>
                <w:rFonts w:ascii="Calibri" w:hAnsi="Calibri" w:cs="Calibri"/>
                <w:bCs/>
                <w:sz w:val="16"/>
                <w:szCs w:val="16"/>
              </w:rPr>
              <w:t>D.Lgs.</w:t>
            </w:r>
            <w:proofErr w:type="spellEnd"/>
            <w:r w:rsidRPr="00427455">
              <w:rPr>
                <w:rFonts w:ascii="Calibri" w:hAnsi="Calibri" w:cs="Calibri"/>
                <w:bCs/>
                <w:sz w:val="16"/>
                <w:szCs w:val="16"/>
              </w:rPr>
              <w:t xml:space="preserve"> 36/2023</w:t>
            </w:r>
          </w:p>
        </w:tc>
        <w:tc>
          <w:tcPr>
            <w:tcW w:w="992" w:type="dxa"/>
            <w:hideMark/>
          </w:tcPr>
          <w:p w14:paraId="2DBB0486" w14:textId="7E998572"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7AA95E78" w14:textId="01A59613" w:rsidR="00863BAB" w:rsidRPr="0029498E" w:rsidRDefault="00863BAB" w:rsidP="00251096">
            <w:pPr>
              <w:rPr>
                <w:rFonts w:ascii="Symbol" w:hAnsi="Symbol"/>
                <w:b w:val="0"/>
                <w:color w:val="808080" w:themeColor="background1" w:themeShade="80"/>
                <w:sz w:val="18"/>
                <w:szCs w:val="18"/>
              </w:rPr>
            </w:pPr>
          </w:p>
        </w:tc>
      </w:tr>
      <w:tr w:rsidR="00863BAB" w:rsidRPr="00D32DB7" w14:paraId="7B222EE4" w14:textId="77777777" w:rsidTr="00351A37">
        <w:trPr>
          <w:gridAfter w:val="1"/>
          <w:wAfter w:w="1984" w:type="dxa"/>
          <w:trHeight w:val="480"/>
        </w:trPr>
        <w:tc>
          <w:tcPr>
            <w:tcW w:w="988" w:type="dxa"/>
            <w:hideMark/>
          </w:tcPr>
          <w:p w14:paraId="09EFC235" w14:textId="3CB5A2F5"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4DFA253F" w14:textId="74A91650"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Le offerte sono state aperte in seduta pubblica nella data indicata nel bando o nell’eventuale altra documentazione di convocazione? </w:t>
            </w:r>
          </w:p>
        </w:tc>
        <w:tc>
          <w:tcPr>
            <w:tcW w:w="1276" w:type="dxa"/>
          </w:tcPr>
          <w:p w14:paraId="15901C41" w14:textId="1CB25CFA" w:rsidR="00863BAB" w:rsidRPr="00427455" w:rsidRDefault="00351A37" w:rsidP="00251096">
            <w:pPr>
              <w:rPr>
                <w:rFonts w:ascii="Calibri" w:hAnsi="Calibri" w:cs="Calibri"/>
                <w:bCs/>
                <w:sz w:val="16"/>
                <w:szCs w:val="16"/>
              </w:rPr>
            </w:pPr>
            <w:r w:rsidRPr="00427455">
              <w:rPr>
                <w:rFonts w:ascii="Calibri" w:hAnsi="Calibri" w:cs="Calibri"/>
                <w:bCs/>
                <w:sz w:val="16"/>
                <w:szCs w:val="16"/>
              </w:rPr>
              <w:t>Verbali commissione</w:t>
            </w:r>
          </w:p>
        </w:tc>
        <w:tc>
          <w:tcPr>
            <w:tcW w:w="992" w:type="dxa"/>
            <w:hideMark/>
          </w:tcPr>
          <w:p w14:paraId="1073D25B" w14:textId="62BA0649"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4659B930" w14:textId="1E916F5A" w:rsidR="00863BAB" w:rsidRPr="0029498E" w:rsidRDefault="00863BAB" w:rsidP="00251096">
            <w:pPr>
              <w:rPr>
                <w:rFonts w:ascii="Symbol" w:hAnsi="Symbol"/>
                <w:b w:val="0"/>
                <w:color w:val="808080" w:themeColor="background1" w:themeShade="80"/>
                <w:sz w:val="18"/>
                <w:szCs w:val="18"/>
              </w:rPr>
            </w:pPr>
          </w:p>
        </w:tc>
      </w:tr>
      <w:tr w:rsidR="00863BAB" w:rsidRPr="00D32DB7" w14:paraId="7CA8BB34" w14:textId="77777777" w:rsidTr="007A127D">
        <w:trPr>
          <w:gridAfter w:val="1"/>
          <w:wAfter w:w="1984" w:type="dxa"/>
          <w:trHeight w:val="720"/>
        </w:trPr>
        <w:tc>
          <w:tcPr>
            <w:tcW w:w="988" w:type="dxa"/>
          </w:tcPr>
          <w:p w14:paraId="55460D6F"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7B7E2B92" w14:textId="311576B1"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E' stata acquisita la comunicazione dei dati sulla "titolarità effettiv</w:t>
            </w:r>
            <w:r w:rsidR="00427455" w:rsidRPr="00427455">
              <w:rPr>
                <w:rFonts w:asciiTheme="minorHAnsi" w:hAnsiTheme="minorHAnsi" w:cstheme="minorHAnsi"/>
                <w:b w:val="0"/>
                <w:color w:val="000000"/>
                <w:sz w:val="18"/>
                <w:szCs w:val="18"/>
              </w:rPr>
              <w:t>a</w:t>
            </w:r>
            <w:r w:rsidRPr="00427455">
              <w:rPr>
                <w:rFonts w:asciiTheme="minorHAnsi" w:hAnsiTheme="minorHAnsi" w:cstheme="minorHAnsi"/>
                <w:b w:val="0"/>
                <w:color w:val="000000"/>
                <w:sz w:val="18"/>
                <w:szCs w:val="18"/>
              </w:rPr>
              <w:t xml:space="preserve">" di cui all'art. 10 comma 1 del </w:t>
            </w:r>
            <w:proofErr w:type="spellStart"/>
            <w:r w:rsidRPr="00427455">
              <w:rPr>
                <w:rFonts w:asciiTheme="minorHAnsi" w:hAnsiTheme="minorHAnsi" w:cstheme="minorHAnsi"/>
                <w:b w:val="0"/>
                <w:color w:val="000000"/>
                <w:sz w:val="18"/>
                <w:szCs w:val="18"/>
              </w:rPr>
              <w:t>D.Lgs.</w:t>
            </w:r>
            <w:proofErr w:type="spellEnd"/>
            <w:r w:rsidRPr="00427455">
              <w:rPr>
                <w:rFonts w:asciiTheme="minorHAnsi" w:hAnsiTheme="minorHAnsi" w:cstheme="minorHAnsi"/>
                <w:b w:val="0"/>
                <w:color w:val="000000"/>
                <w:sz w:val="18"/>
                <w:szCs w:val="18"/>
              </w:rPr>
              <w:t xml:space="preserve"> 231/2007?</w:t>
            </w:r>
          </w:p>
        </w:tc>
        <w:tc>
          <w:tcPr>
            <w:tcW w:w="1276" w:type="dxa"/>
          </w:tcPr>
          <w:p w14:paraId="7C9E9ABC" w14:textId="41DEC482" w:rsidR="00863BAB" w:rsidRPr="00427455" w:rsidRDefault="00351A37" w:rsidP="00251096">
            <w:pPr>
              <w:rPr>
                <w:rFonts w:ascii="Calibri" w:hAnsi="Calibri" w:cs="Calibri"/>
                <w:bCs/>
                <w:color w:val="FF0000"/>
                <w:sz w:val="16"/>
                <w:szCs w:val="16"/>
              </w:rPr>
            </w:pPr>
            <w:r w:rsidRPr="00427455">
              <w:rPr>
                <w:rFonts w:ascii="Calibri" w:hAnsi="Calibri" w:cs="Calibri"/>
                <w:bCs/>
                <w:sz w:val="16"/>
                <w:szCs w:val="16"/>
              </w:rPr>
              <w:t xml:space="preserve">Art.10 comma 1 </w:t>
            </w:r>
            <w:proofErr w:type="spellStart"/>
            <w:r w:rsidRPr="00427455">
              <w:rPr>
                <w:rFonts w:ascii="Calibri" w:hAnsi="Calibri" w:cs="Calibri"/>
                <w:bCs/>
                <w:sz w:val="16"/>
                <w:szCs w:val="16"/>
              </w:rPr>
              <w:t>D.Lgs.</w:t>
            </w:r>
            <w:proofErr w:type="spellEnd"/>
            <w:r w:rsidRPr="00427455">
              <w:rPr>
                <w:rFonts w:ascii="Calibri" w:hAnsi="Calibri" w:cs="Calibri"/>
                <w:bCs/>
                <w:sz w:val="16"/>
                <w:szCs w:val="16"/>
              </w:rPr>
              <w:t xml:space="preserve"> 231/2007</w:t>
            </w:r>
          </w:p>
        </w:tc>
        <w:tc>
          <w:tcPr>
            <w:tcW w:w="992" w:type="dxa"/>
          </w:tcPr>
          <w:p w14:paraId="325A6E7C" w14:textId="54989525" w:rsidR="00863BAB" w:rsidRPr="00D32DB7" w:rsidRDefault="00863BAB" w:rsidP="00251096">
            <w:pPr>
              <w:rPr>
                <w:rFonts w:ascii="Calibri" w:hAnsi="Calibri" w:cs="Calibri"/>
                <w:b w:val="0"/>
                <w:color w:val="FF0000"/>
                <w:sz w:val="18"/>
                <w:szCs w:val="18"/>
              </w:rPr>
            </w:pPr>
          </w:p>
        </w:tc>
        <w:tc>
          <w:tcPr>
            <w:tcW w:w="2552" w:type="dxa"/>
          </w:tcPr>
          <w:p w14:paraId="524D5AFF" w14:textId="4C6987D1"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7B741763" w14:textId="77777777" w:rsidTr="007A127D">
        <w:trPr>
          <w:gridAfter w:val="1"/>
          <w:wAfter w:w="1984" w:type="dxa"/>
          <w:trHeight w:val="720"/>
        </w:trPr>
        <w:tc>
          <w:tcPr>
            <w:tcW w:w="988" w:type="dxa"/>
          </w:tcPr>
          <w:p w14:paraId="6A20F59E"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0D7B9DE5" w14:textId="698DB6D5"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E' stata correttamente verificata l'</w:t>
            </w:r>
            <w:r w:rsidR="00427455" w:rsidRPr="00427455">
              <w:rPr>
                <w:rFonts w:asciiTheme="minorHAnsi" w:hAnsiTheme="minorHAnsi" w:cstheme="minorHAnsi"/>
                <w:b w:val="0"/>
                <w:color w:val="000000"/>
                <w:sz w:val="18"/>
                <w:szCs w:val="18"/>
              </w:rPr>
              <w:t>insussistenza</w:t>
            </w:r>
            <w:r w:rsidRPr="00427455">
              <w:rPr>
                <w:rFonts w:asciiTheme="minorHAnsi" w:hAnsiTheme="minorHAnsi" w:cstheme="minorHAnsi"/>
                <w:b w:val="0"/>
                <w:color w:val="000000"/>
                <w:sz w:val="18"/>
                <w:szCs w:val="18"/>
              </w:rPr>
              <w:t xml:space="preserve"> di cause di esclusione automatica?</w:t>
            </w:r>
          </w:p>
        </w:tc>
        <w:tc>
          <w:tcPr>
            <w:tcW w:w="1276" w:type="dxa"/>
          </w:tcPr>
          <w:p w14:paraId="683E0FA1" w14:textId="59838FB1" w:rsidR="00863BAB" w:rsidRPr="00427455" w:rsidRDefault="00351A37" w:rsidP="00251096">
            <w:pPr>
              <w:rPr>
                <w:rFonts w:ascii="Calibri" w:hAnsi="Calibri" w:cs="Calibri"/>
                <w:bCs/>
                <w:sz w:val="16"/>
                <w:szCs w:val="16"/>
              </w:rPr>
            </w:pPr>
            <w:r w:rsidRPr="00427455">
              <w:rPr>
                <w:rFonts w:ascii="Calibri" w:hAnsi="Calibri" w:cs="Calibri"/>
                <w:bCs/>
                <w:sz w:val="16"/>
                <w:szCs w:val="16"/>
              </w:rPr>
              <w:t>Art. 94 D.Lgs.36/2023</w:t>
            </w:r>
          </w:p>
        </w:tc>
        <w:tc>
          <w:tcPr>
            <w:tcW w:w="992" w:type="dxa"/>
          </w:tcPr>
          <w:p w14:paraId="5A651875" w14:textId="6BA30685" w:rsidR="00863BAB" w:rsidRPr="00D32DB7" w:rsidRDefault="00863BAB" w:rsidP="00251096">
            <w:pPr>
              <w:rPr>
                <w:rFonts w:ascii="Calibri" w:hAnsi="Calibri" w:cs="Calibri"/>
                <w:b w:val="0"/>
                <w:color w:val="FF0000"/>
                <w:sz w:val="18"/>
                <w:szCs w:val="18"/>
              </w:rPr>
            </w:pPr>
          </w:p>
        </w:tc>
        <w:tc>
          <w:tcPr>
            <w:tcW w:w="2552" w:type="dxa"/>
          </w:tcPr>
          <w:p w14:paraId="7368182B" w14:textId="5A194AF7"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1E7882C7" w14:textId="77777777" w:rsidTr="007A127D">
        <w:trPr>
          <w:gridAfter w:val="1"/>
          <w:wAfter w:w="1984" w:type="dxa"/>
          <w:trHeight w:val="720"/>
        </w:trPr>
        <w:tc>
          <w:tcPr>
            <w:tcW w:w="988" w:type="dxa"/>
          </w:tcPr>
          <w:p w14:paraId="28CEB388"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1CCA203B" w14:textId="7AFB8151"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E' stata correttamente verificata l'</w:t>
            </w:r>
            <w:r w:rsidR="00427455" w:rsidRPr="00427455">
              <w:rPr>
                <w:rFonts w:asciiTheme="minorHAnsi" w:hAnsiTheme="minorHAnsi" w:cstheme="minorHAnsi"/>
                <w:b w:val="0"/>
                <w:color w:val="000000"/>
                <w:sz w:val="18"/>
                <w:szCs w:val="18"/>
              </w:rPr>
              <w:t>insussistenza</w:t>
            </w:r>
            <w:r w:rsidRPr="00427455">
              <w:rPr>
                <w:rFonts w:asciiTheme="minorHAnsi" w:hAnsiTheme="minorHAnsi" w:cstheme="minorHAnsi"/>
                <w:b w:val="0"/>
                <w:color w:val="000000"/>
                <w:sz w:val="18"/>
                <w:szCs w:val="18"/>
              </w:rPr>
              <w:t xml:space="preserve"> di cause di esclusione non automatica?</w:t>
            </w:r>
          </w:p>
        </w:tc>
        <w:tc>
          <w:tcPr>
            <w:tcW w:w="1276" w:type="dxa"/>
          </w:tcPr>
          <w:p w14:paraId="5295DCFA" w14:textId="7FADA574" w:rsidR="00863BAB" w:rsidRPr="00427455" w:rsidRDefault="00351A37" w:rsidP="00251096">
            <w:pPr>
              <w:rPr>
                <w:rFonts w:ascii="Calibri" w:hAnsi="Calibri" w:cs="Calibri"/>
                <w:bCs/>
                <w:sz w:val="16"/>
                <w:szCs w:val="16"/>
              </w:rPr>
            </w:pPr>
            <w:r w:rsidRPr="00427455">
              <w:rPr>
                <w:rFonts w:ascii="Calibri" w:hAnsi="Calibri" w:cs="Calibri"/>
                <w:bCs/>
                <w:sz w:val="16"/>
                <w:szCs w:val="16"/>
              </w:rPr>
              <w:t>Art. 95 D.Lgs.36/2023</w:t>
            </w:r>
          </w:p>
        </w:tc>
        <w:tc>
          <w:tcPr>
            <w:tcW w:w="992" w:type="dxa"/>
          </w:tcPr>
          <w:p w14:paraId="11433747" w14:textId="2FEA824F" w:rsidR="00863BAB" w:rsidRPr="00D32DB7" w:rsidRDefault="00863BAB" w:rsidP="00251096">
            <w:pPr>
              <w:rPr>
                <w:rFonts w:ascii="Calibri" w:hAnsi="Calibri" w:cs="Calibri"/>
                <w:b w:val="0"/>
                <w:color w:val="FF0000"/>
                <w:sz w:val="18"/>
                <w:szCs w:val="18"/>
              </w:rPr>
            </w:pPr>
          </w:p>
        </w:tc>
        <w:tc>
          <w:tcPr>
            <w:tcW w:w="2552" w:type="dxa"/>
          </w:tcPr>
          <w:p w14:paraId="5AAC48FA" w14:textId="10D08954"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4E816B61" w14:textId="77777777" w:rsidTr="007A127D">
        <w:trPr>
          <w:gridAfter w:val="1"/>
          <w:wAfter w:w="1984" w:type="dxa"/>
          <w:trHeight w:val="720"/>
        </w:trPr>
        <w:tc>
          <w:tcPr>
            <w:tcW w:w="988" w:type="dxa"/>
          </w:tcPr>
          <w:p w14:paraId="254B0DD5"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4B5E759A" w14:textId="045C3A7A"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E' stato correttamente applicato, se del caso, il procedimento di esclusione di cui all'art. 96?</w:t>
            </w:r>
          </w:p>
        </w:tc>
        <w:tc>
          <w:tcPr>
            <w:tcW w:w="1276" w:type="dxa"/>
          </w:tcPr>
          <w:p w14:paraId="12DEB705" w14:textId="064B1C4E" w:rsidR="00863BAB" w:rsidRPr="00427455" w:rsidRDefault="00351A37" w:rsidP="00251096">
            <w:pPr>
              <w:rPr>
                <w:rFonts w:ascii="Calibri" w:hAnsi="Calibri" w:cs="Calibri"/>
                <w:bCs/>
                <w:sz w:val="16"/>
                <w:szCs w:val="16"/>
              </w:rPr>
            </w:pPr>
            <w:r w:rsidRPr="00427455">
              <w:rPr>
                <w:rFonts w:ascii="Calibri" w:hAnsi="Calibri" w:cs="Calibri"/>
                <w:bCs/>
                <w:sz w:val="16"/>
                <w:szCs w:val="16"/>
              </w:rPr>
              <w:t>Art. 96 D.Lgs.36/2023</w:t>
            </w:r>
          </w:p>
        </w:tc>
        <w:tc>
          <w:tcPr>
            <w:tcW w:w="992" w:type="dxa"/>
          </w:tcPr>
          <w:p w14:paraId="01D26AE4" w14:textId="5A4B3936" w:rsidR="00863BAB" w:rsidRPr="00D32DB7" w:rsidRDefault="00863BAB" w:rsidP="00251096">
            <w:pPr>
              <w:rPr>
                <w:rFonts w:ascii="Calibri" w:hAnsi="Calibri" w:cs="Calibri"/>
                <w:b w:val="0"/>
                <w:color w:val="FF0000"/>
                <w:sz w:val="18"/>
                <w:szCs w:val="18"/>
              </w:rPr>
            </w:pPr>
          </w:p>
        </w:tc>
        <w:tc>
          <w:tcPr>
            <w:tcW w:w="2552" w:type="dxa"/>
          </w:tcPr>
          <w:p w14:paraId="005B6D6C" w14:textId="516A146A"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247398D9" w14:textId="77777777" w:rsidTr="00351A37">
        <w:trPr>
          <w:gridAfter w:val="1"/>
          <w:wAfter w:w="1984" w:type="dxa"/>
          <w:trHeight w:val="720"/>
        </w:trPr>
        <w:tc>
          <w:tcPr>
            <w:tcW w:w="988" w:type="dxa"/>
            <w:hideMark/>
          </w:tcPr>
          <w:p w14:paraId="696DD377" w14:textId="14993CAB"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35567923" w14:textId="6C56B19D"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Sono state valutate le offerte ricevute sulla base dei criteri di aggiudicazione fissati nel bando di gara, nell’avviso di indizione gara o nel documento descrittivo? (Art. 74 d.lgs. 36/2023)</w:t>
            </w:r>
          </w:p>
        </w:tc>
        <w:tc>
          <w:tcPr>
            <w:tcW w:w="1276" w:type="dxa"/>
          </w:tcPr>
          <w:p w14:paraId="5D10BAC0" w14:textId="1B049DB1" w:rsidR="00351A37" w:rsidRPr="00427455" w:rsidRDefault="00351A37" w:rsidP="00351A37">
            <w:pPr>
              <w:rPr>
                <w:rFonts w:ascii="Calibri" w:hAnsi="Calibri" w:cs="Calibri"/>
                <w:bCs/>
                <w:sz w:val="16"/>
                <w:szCs w:val="16"/>
              </w:rPr>
            </w:pPr>
            <w:r w:rsidRPr="00427455">
              <w:rPr>
                <w:rFonts w:ascii="Calibri" w:hAnsi="Calibri" w:cs="Calibri"/>
                <w:bCs/>
                <w:sz w:val="16"/>
                <w:szCs w:val="16"/>
              </w:rPr>
              <w:t>Verbali commissione -</w:t>
            </w:r>
          </w:p>
          <w:p w14:paraId="349E0993" w14:textId="65D93D80" w:rsidR="00863BAB" w:rsidRPr="00427455" w:rsidRDefault="00351A37" w:rsidP="00351A37">
            <w:pPr>
              <w:rPr>
                <w:rFonts w:ascii="Calibri" w:hAnsi="Calibri" w:cs="Calibri"/>
                <w:bCs/>
                <w:sz w:val="16"/>
                <w:szCs w:val="16"/>
              </w:rPr>
            </w:pPr>
            <w:r w:rsidRPr="00427455">
              <w:rPr>
                <w:rFonts w:ascii="Calibri" w:hAnsi="Calibri" w:cs="Calibri"/>
                <w:bCs/>
                <w:sz w:val="16"/>
                <w:szCs w:val="16"/>
              </w:rPr>
              <w:t>Art. 74 d.lgs. 36/2023</w:t>
            </w:r>
          </w:p>
        </w:tc>
        <w:tc>
          <w:tcPr>
            <w:tcW w:w="992" w:type="dxa"/>
            <w:hideMark/>
          </w:tcPr>
          <w:p w14:paraId="517205B0" w14:textId="051FEB99" w:rsidR="00863BAB" w:rsidRPr="00D32DB7" w:rsidRDefault="00863BAB" w:rsidP="00251096">
            <w:pPr>
              <w:rPr>
                <w:rFonts w:ascii="Calibri" w:hAnsi="Calibri"/>
                <w:b w:val="0"/>
                <w:color w:val="FF0000"/>
                <w:sz w:val="18"/>
                <w:szCs w:val="18"/>
              </w:rPr>
            </w:pPr>
            <w:r w:rsidRPr="00D32DB7">
              <w:rPr>
                <w:rFonts w:ascii="Calibri" w:hAnsi="Calibri" w:cs="Calibri"/>
                <w:b w:val="0"/>
                <w:color w:val="FF0000"/>
                <w:sz w:val="18"/>
                <w:szCs w:val="18"/>
              </w:rPr>
              <w:t> </w:t>
            </w:r>
          </w:p>
        </w:tc>
        <w:tc>
          <w:tcPr>
            <w:tcW w:w="2552" w:type="dxa"/>
          </w:tcPr>
          <w:p w14:paraId="1E50FFD7" w14:textId="175DBC0D" w:rsidR="00863BAB" w:rsidRPr="0029498E" w:rsidRDefault="00863BAB" w:rsidP="00251096">
            <w:pPr>
              <w:rPr>
                <w:rFonts w:ascii="Symbol" w:hAnsi="Symbol"/>
                <w:b w:val="0"/>
                <w:color w:val="808080" w:themeColor="background1" w:themeShade="80"/>
                <w:sz w:val="18"/>
                <w:szCs w:val="18"/>
              </w:rPr>
            </w:pPr>
          </w:p>
        </w:tc>
      </w:tr>
      <w:tr w:rsidR="00863BAB" w:rsidRPr="00D32DB7" w14:paraId="34B97489" w14:textId="77777777" w:rsidTr="007A127D">
        <w:trPr>
          <w:gridAfter w:val="1"/>
          <w:wAfter w:w="1984" w:type="dxa"/>
          <w:trHeight w:val="480"/>
        </w:trPr>
        <w:tc>
          <w:tcPr>
            <w:tcW w:w="988" w:type="dxa"/>
            <w:hideMark/>
          </w:tcPr>
          <w:p w14:paraId="0AE9D665" w14:textId="2FEBAED6" w:rsidR="00954806" w:rsidRPr="00954806" w:rsidRDefault="00954806"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47D2AA59" w14:textId="31D9EA2F"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Sono state condotte negoziazioni con l’offerente che ha presentato l’offerta con il miglior rapporto qualità/prezzo? (Art. 74 d.lgs. 36/2023)</w:t>
            </w:r>
          </w:p>
        </w:tc>
        <w:tc>
          <w:tcPr>
            <w:tcW w:w="1276" w:type="dxa"/>
          </w:tcPr>
          <w:p w14:paraId="570D33C4" w14:textId="413CEE89" w:rsidR="00863BAB" w:rsidRPr="00427455" w:rsidRDefault="00351A37" w:rsidP="00251096">
            <w:pPr>
              <w:rPr>
                <w:rFonts w:ascii="Calibri" w:hAnsi="Calibri" w:cs="Calibri"/>
                <w:bCs/>
                <w:color w:val="000000"/>
                <w:sz w:val="16"/>
                <w:szCs w:val="16"/>
              </w:rPr>
            </w:pPr>
            <w:r w:rsidRPr="00427455">
              <w:rPr>
                <w:rFonts w:ascii="Calibri" w:hAnsi="Calibri" w:cs="Calibri"/>
                <w:bCs/>
                <w:color w:val="000000"/>
                <w:sz w:val="16"/>
                <w:szCs w:val="16"/>
              </w:rPr>
              <w:t>Verbali commissione.</w:t>
            </w:r>
          </w:p>
        </w:tc>
        <w:tc>
          <w:tcPr>
            <w:tcW w:w="992" w:type="dxa"/>
            <w:hideMark/>
          </w:tcPr>
          <w:p w14:paraId="77DDE102" w14:textId="2DE220B3"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160E1146" w14:textId="2AFF4FED" w:rsidR="00863BAB" w:rsidRPr="0029498E" w:rsidRDefault="00863BAB" w:rsidP="00251096">
            <w:pPr>
              <w:rPr>
                <w:rFonts w:ascii="Symbol" w:hAnsi="Symbol"/>
                <w:b w:val="0"/>
                <w:color w:val="808080" w:themeColor="background1" w:themeShade="80"/>
                <w:sz w:val="18"/>
                <w:szCs w:val="18"/>
              </w:rPr>
            </w:pPr>
          </w:p>
        </w:tc>
      </w:tr>
      <w:tr w:rsidR="00863BAB" w:rsidRPr="00D32DB7" w14:paraId="72413287" w14:textId="77777777" w:rsidTr="007A127D">
        <w:trPr>
          <w:gridAfter w:val="1"/>
          <w:wAfter w:w="1984" w:type="dxa"/>
          <w:trHeight w:val="480"/>
        </w:trPr>
        <w:tc>
          <w:tcPr>
            <w:tcW w:w="988" w:type="dxa"/>
            <w:hideMark/>
          </w:tcPr>
          <w:p w14:paraId="49B877E5" w14:textId="503281A3"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44DC7B03" w14:textId="17818BA1"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E in tal caso , è stato verificato che da ciò non ne consegua la modifica sostanziale di elementi fondamentali dell’offerta e dell’appalto? (Art. 74 d.lgs. 36/2024)</w:t>
            </w:r>
          </w:p>
        </w:tc>
        <w:tc>
          <w:tcPr>
            <w:tcW w:w="1276" w:type="dxa"/>
          </w:tcPr>
          <w:p w14:paraId="4243F218" w14:textId="77777777" w:rsidR="00863BAB" w:rsidRDefault="00427455" w:rsidP="00251096">
            <w:pPr>
              <w:rPr>
                <w:rFonts w:ascii="Calibri" w:hAnsi="Calibri" w:cs="Calibri"/>
                <w:bCs/>
                <w:color w:val="000000"/>
                <w:sz w:val="16"/>
                <w:szCs w:val="16"/>
              </w:rPr>
            </w:pPr>
            <w:r w:rsidRPr="00427455">
              <w:rPr>
                <w:rFonts w:ascii="Calibri" w:hAnsi="Calibri" w:cs="Calibri"/>
                <w:bCs/>
                <w:color w:val="000000"/>
                <w:sz w:val="16"/>
                <w:szCs w:val="16"/>
              </w:rPr>
              <w:t>Verbali commissione.</w:t>
            </w:r>
          </w:p>
          <w:p w14:paraId="085A0A7A" w14:textId="77777777" w:rsidR="00427455" w:rsidRDefault="00427455" w:rsidP="00251096">
            <w:pPr>
              <w:rPr>
                <w:rFonts w:ascii="Calibri" w:hAnsi="Calibri" w:cs="Calibri"/>
                <w:bCs/>
                <w:color w:val="000000"/>
                <w:sz w:val="16"/>
                <w:szCs w:val="16"/>
              </w:rPr>
            </w:pPr>
            <w:r>
              <w:rPr>
                <w:rFonts w:ascii="Calibri" w:hAnsi="Calibri" w:cs="Calibri"/>
                <w:bCs/>
                <w:color w:val="000000"/>
                <w:sz w:val="16"/>
                <w:szCs w:val="16"/>
              </w:rPr>
              <w:t>Bando</w:t>
            </w:r>
          </w:p>
          <w:p w14:paraId="275ACC6E" w14:textId="77777777" w:rsidR="00427455" w:rsidRDefault="00427455" w:rsidP="00251096">
            <w:pPr>
              <w:rPr>
                <w:rFonts w:ascii="Calibri" w:hAnsi="Calibri" w:cs="Calibri"/>
                <w:bCs/>
                <w:color w:val="000000"/>
                <w:sz w:val="16"/>
                <w:szCs w:val="16"/>
              </w:rPr>
            </w:pPr>
            <w:r>
              <w:rPr>
                <w:rFonts w:ascii="Calibri" w:hAnsi="Calibri" w:cs="Calibri"/>
                <w:bCs/>
                <w:color w:val="000000"/>
                <w:sz w:val="16"/>
                <w:szCs w:val="16"/>
              </w:rPr>
              <w:t>Capitolato</w:t>
            </w:r>
          </w:p>
          <w:p w14:paraId="62833BCE" w14:textId="345681D7" w:rsidR="00427455" w:rsidRPr="00427455" w:rsidRDefault="00427455" w:rsidP="00251096">
            <w:pPr>
              <w:rPr>
                <w:rFonts w:ascii="Calibri" w:hAnsi="Calibri" w:cs="Calibri"/>
                <w:bCs/>
                <w:color w:val="000000"/>
                <w:sz w:val="18"/>
                <w:szCs w:val="18"/>
              </w:rPr>
            </w:pPr>
            <w:r>
              <w:rPr>
                <w:rFonts w:ascii="Calibri" w:hAnsi="Calibri" w:cs="Calibri"/>
                <w:bCs/>
                <w:color w:val="000000"/>
                <w:sz w:val="16"/>
                <w:szCs w:val="16"/>
              </w:rPr>
              <w:t>Invito</w:t>
            </w:r>
          </w:p>
        </w:tc>
        <w:tc>
          <w:tcPr>
            <w:tcW w:w="992" w:type="dxa"/>
            <w:hideMark/>
          </w:tcPr>
          <w:p w14:paraId="5967EE5E" w14:textId="3087BDA5"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0330628B" w14:textId="7DB53DE8" w:rsidR="00863BAB" w:rsidRPr="0029498E" w:rsidRDefault="00863BAB" w:rsidP="00251096">
            <w:pPr>
              <w:rPr>
                <w:rFonts w:ascii="Symbol" w:hAnsi="Symbol"/>
                <w:b w:val="0"/>
                <w:color w:val="808080" w:themeColor="background1" w:themeShade="80"/>
                <w:sz w:val="18"/>
                <w:szCs w:val="18"/>
              </w:rPr>
            </w:pPr>
          </w:p>
        </w:tc>
      </w:tr>
      <w:tr w:rsidR="00863BAB" w:rsidRPr="00D32DB7" w14:paraId="2DAE2CD8" w14:textId="77777777" w:rsidTr="007A127D">
        <w:trPr>
          <w:gridAfter w:val="1"/>
          <w:wAfter w:w="1984" w:type="dxa"/>
          <w:trHeight w:val="976"/>
        </w:trPr>
        <w:tc>
          <w:tcPr>
            <w:tcW w:w="988" w:type="dxa"/>
            <w:hideMark/>
          </w:tcPr>
          <w:p w14:paraId="05F5B1DA" w14:textId="442E5367"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3DB4BC02" w14:textId="77777777"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 criteri utilizzati per la selezione degli operatori corrispondono a quelli previsti nel bando/invito?</w:t>
            </w:r>
          </w:p>
        </w:tc>
        <w:tc>
          <w:tcPr>
            <w:tcW w:w="1276" w:type="dxa"/>
          </w:tcPr>
          <w:p w14:paraId="7AED6EF0" w14:textId="77777777" w:rsidR="004C2A0E" w:rsidRPr="00427455" w:rsidRDefault="004C2A0E" w:rsidP="004C2A0E">
            <w:pPr>
              <w:rPr>
                <w:rFonts w:ascii="Calibri" w:hAnsi="Calibri" w:cs="Calibri"/>
                <w:bCs/>
                <w:color w:val="000000"/>
                <w:sz w:val="16"/>
                <w:szCs w:val="16"/>
              </w:rPr>
            </w:pPr>
            <w:r w:rsidRPr="00427455">
              <w:rPr>
                <w:rFonts w:ascii="Calibri" w:hAnsi="Calibri" w:cs="Calibri"/>
                <w:bCs/>
                <w:color w:val="000000"/>
                <w:sz w:val="16"/>
                <w:szCs w:val="16"/>
              </w:rPr>
              <w:t>Verbali commissione;</w:t>
            </w:r>
          </w:p>
          <w:p w14:paraId="01C5E91F" w14:textId="04297E03" w:rsidR="004C2A0E" w:rsidRPr="00427455" w:rsidRDefault="004C2A0E" w:rsidP="004C2A0E">
            <w:pPr>
              <w:rPr>
                <w:rFonts w:ascii="Calibri" w:hAnsi="Calibri" w:cs="Calibri"/>
                <w:bCs/>
                <w:color w:val="000000"/>
                <w:sz w:val="16"/>
                <w:szCs w:val="16"/>
              </w:rPr>
            </w:pPr>
            <w:r w:rsidRPr="00427455">
              <w:rPr>
                <w:rFonts w:ascii="Calibri" w:hAnsi="Calibri" w:cs="Calibri"/>
                <w:bCs/>
                <w:color w:val="000000"/>
                <w:sz w:val="16"/>
                <w:szCs w:val="16"/>
              </w:rPr>
              <w:t xml:space="preserve"> Bando;</w:t>
            </w:r>
          </w:p>
          <w:p w14:paraId="208D0E86" w14:textId="46D3F029" w:rsidR="004C2A0E" w:rsidRPr="00427455" w:rsidRDefault="004C2A0E" w:rsidP="004C2A0E">
            <w:pPr>
              <w:rPr>
                <w:rFonts w:ascii="Calibri" w:hAnsi="Calibri" w:cs="Calibri"/>
                <w:bCs/>
                <w:color w:val="000000"/>
                <w:sz w:val="16"/>
                <w:szCs w:val="16"/>
              </w:rPr>
            </w:pPr>
            <w:r w:rsidRPr="00427455">
              <w:rPr>
                <w:rFonts w:ascii="Calibri" w:hAnsi="Calibri" w:cs="Calibri"/>
                <w:bCs/>
                <w:color w:val="000000"/>
                <w:sz w:val="16"/>
                <w:szCs w:val="16"/>
              </w:rPr>
              <w:t xml:space="preserve"> Capitolato;</w:t>
            </w:r>
          </w:p>
          <w:p w14:paraId="3A638D54" w14:textId="4BB14224" w:rsidR="00863BAB" w:rsidRPr="00427455" w:rsidRDefault="004C2A0E" w:rsidP="004C2A0E">
            <w:pPr>
              <w:rPr>
                <w:rFonts w:ascii="Calibri" w:hAnsi="Calibri" w:cs="Calibri"/>
                <w:bCs/>
                <w:color w:val="000000"/>
                <w:sz w:val="16"/>
                <w:szCs w:val="16"/>
              </w:rPr>
            </w:pPr>
            <w:r w:rsidRPr="00427455">
              <w:rPr>
                <w:rFonts w:ascii="Calibri" w:hAnsi="Calibri" w:cs="Calibri"/>
                <w:bCs/>
                <w:color w:val="000000"/>
                <w:sz w:val="16"/>
                <w:szCs w:val="16"/>
              </w:rPr>
              <w:t xml:space="preserve"> Invito</w:t>
            </w:r>
          </w:p>
        </w:tc>
        <w:tc>
          <w:tcPr>
            <w:tcW w:w="992" w:type="dxa"/>
            <w:hideMark/>
          </w:tcPr>
          <w:p w14:paraId="599D5AF6" w14:textId="5F9A3802"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04B77F17" w14:textId="510CA048" w:rsidR="004C2A0E" w:rsidRPr="0029498E" w:rsidRDefault="00863BAB" w:rsidP="004C2A0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425E1090" w14:textId="3657A343" w:rsidR="00863BAB" w:rsidRPr="0029498E" w:rsidRDefault="00863BAB" w:rsidP="00251096">
            <w:pPr>
              <w:rPr>
                <w:rFonts w:ascii="Symbol" w:hAnsi="Symbol"/>
                <w:b w:val="0"/>
                <w:color w:val="808080" w:themeColor="background1" w:themeShade="80"/>
                <w:sz w:val="18"/>
                <w:szCs w:val="18"/>
              </w:rPr>
            </w:pPr>
          </w:p>
        </w:tc>
      </w:tr>
      <w:tr w:rsidR="00863BAB" w:rsidRPr="00D32DB7" w14:paraId="108A7FF4" w14:textId="77777777" w:rsidTr="007A127D">
        <w:trPr>
          <w:gridAfter w:val="1"/>
          <w:wAfter w:w="1984" w:type="dxa"/>
          <w:trHeight w:val="870"/>
        </w:trPr>
        <w:tc>
          <w:tcPr>
            <w:tcW w:w="988" w:type="dxa"/>
            <w:hideMark/>
          </w:tcPr>
          <w:p w14:paraId="0A3BB091" w14:textId="3E7E11B7"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2EF15456" w14:textId="77777777"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Le offerte sono state soggette a variazioni durante la fase di aggiudicazione?</w:t>
            </w:r>
          </w:p>
        </w:tc>
        <w:tc>
          <w:tcPr>
            <w:tcW w:w="1276" w:type="dxa"/>
          </w:tcPr>
          <w:p w14:paraId="1FE0B5C5" w14:textId="7E9DAB4E" w:rsidR="00863BAB" w:rsidRPr="00427455" w:rsidRDefault="00562BD1" w:rsidP="00251096">
            <w:pPr>
              <w:rPr>
                <w:rFonts w:ascii="Calibri" w:hAnsi="Calibri" w:cs="Calibri"/>
                <w:bCs/>
                <w:color w:val="000000"/>
                <w:sz w:val="16"/>
                <w:szCs w:val="16"/>
              </w:rPr>
            </w:pPr>
            <w:r w:rsidRPr="00427455">
              <w:rPr>
                <w:rFonts w:ascii="Calibri" w:hAnsi="Calibri" w:cs="Calibri"/>
                <w:bCs/>
                <w:color w:val="000000"/>
                <w:sz w:val="16"/>
                <w:szCs w:val="16"/>
              </w:rPr>
              <w:t>Verbali commissione</w:t>
            </w:r>
          </w:p>
        </w:tc>
        <w:tc>
          <w:tcPr>
            <w:tcW w:w="992" w:type="dxa"/>
            <w:hideMark/>
          </w:tcPr>
          <w:p w14:paraId="7B3D40C7" w14:textId="5C3CB460"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77EB14D1" w14:textId="4D6A0B20" w:rsidR="00863BAB" w:rsidRPr="0029498E" w:rsidRDefault="00863BAB" w:rsidP="0025109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863BAB" w:rsidRPr="00D32DB7" w14:paraId="13FDFFF2" w14:textId="77777777" w:rsidTr="007A127D">
        <w:trPr>
          <w:gridAfter w:val="1"/>
          <w:wAfter w:w="1984" w:type="dxa"/>
          <w:trHeight w:val="1017"/>
        </w:trPr>
        <w:tc>
          <w:tcPr>
            <w:tcW w:w="988" w:type="dxa"/>
            <w:hideMark/>
          </w:tcPr>
          <w:p w14:paraId="2C5B6804" w14:textId="26C140B5"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49B23A05" w14:textId="77777777"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Vi sono state delle modifiche sostanziali ai requisiti presenti nel bando o nel capitolato durante la fase di aggiudicazione?</w:t>
            </w:r>
          </w:p>
        </w:tc>
        <w:tc>
          <w:tcPr>
            <w:tcW w:w="1276" w:type="dxa"/>
          </w:tcPr>
          <w:p w14:paraId="374249E5" w14:textId="77777777"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Verbali commissione;</w:t>
            </w:r>
          </w:p>
          <w:p w14:paraId="0519B7AD" w14:textId="3FE10EA9"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 xml:space="preserve"> Bando;</w:t>
            </w:r>
          </w:p>
          <w:p w14:paraId="46A82763" w14:textId="6480DCE6"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 xml:space="preserve"> Capitolato;</w:t>
            </w:r>
          </w:p>
          <w:p w14:paraId="3AAD12D6" w14:textId="3EA73EE5" w:rsidR="00863BAB"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 xml:space="preserve"> Invito</w:t>
            </w:r>
          </w:p>
        </w:tc>
        <w:tc>
          <w:tcPr>
            <w:tcW w:w="992" w:type="dxa"/>
            <w:hideMark/>
          </w:tcPr>
          <w:p w14:paraId="5568A01E" w14:textId="0AAA19D1"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9D3719F" w14:textId="46CFFFD4" w:rsidR="00562BD1" w:rsidRPr="0029498E" w:rsidRDefault="00863BAB" w:rsidP="00562BD1">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04177C08" w14:textId="38D2F3A9" w:rsidR="00863BAB" w:rsidRPr="0029498E" w:rsidRDefault="00863BAB" w:rsidP="00251096">
            <w:pPr>
              <w:rPr>
                <w:rFonts w:ascii="Symbol" w:hAnsi="Symbol"/>
                <w:b w:val="0"/>
                <w:color w:val="808080" w:themeColor="background1" w:themeShade="80"/>
                <w:sz w:val="18"/>
                <w:szCs w:val="18"/>
              </w:rPr>
            </w:pPr>
          </w:p>
        </w:tc>
      </w:tr>
      <w:tr w:rsidR="00863BAB" w:rsidRPr="00D32DB7" w14:paraId="0F49C782" w14:textId="77777777" w:rsidTr="007A127D">
        <w:trPr>
          <w:gridAfter w:val="1"/>
          <w:wAfter w:w="1984" w:type="dxa"/>
          <w:trHeight w:val="974"/>
        </w:trPr>
        <w:tc>
          <w:tcPr>
            <w:tcW w:w="988" w:type="dxa"/>
            <w:hideMark/>
          </w:tcPr>
          <w:p w14:paraId="1250B3DE" w14:textId="2CD9F154"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3D111408" w14:textId="77777777"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La valutazione delle offerte è stata effettuata in base dei criteri indicati nella documentazione di gara?</w:t>
            </w:r>
          </w:p>
        </w:tc>
        <w:tc>
          <w:tcPr>
            <w:tcW w:w="1276" w:type="dxa"/>
          </w:tcPr>
          <w:p w14:paraId="45DE21B0" w14:textId="77777777"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Verbali commissione;</w:t>
            </w:r>
          </w:p>
          <w:p w14:paraId="75BF40BD" w14:textId="7EE84F10"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Bando;</w:t>
            </w:r>
          </w:p>
          <w:p w14:paraId="452390C4" w14:textId="4DA2A14F" w:rsidR="00562BD1"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 xml:space="preserve"> Capitolato;</w:t>
            </w:r>
          </w:p>
          <w:p w14:paraId="684D8BC9" w14:textId="00757DA8" w:rsidR="00863BAB" w:rsidRPr="00427455" w:rsidRDefault="00562BD1" w:rsidP="00562BD1">
            <w:pPr>
              <w:rPr>
                <w:rFonts w:ascii="Calibri" w:hAnsi="Calibri" w:cs="Calibri"/>
                <w:bCs/>
                <w:color w:val="000000"/>
                <w:sz w:val="16"/>
                <w:szCs w:val="16"/>
              </w:rPr>
            </w:pPr>
            <w:r w:rsidRPr="00427455">
              <w:rPr>
                <w:rFonts w:ascii="Calibri" w:hAnsi="Calibri" w:cs="Calibri"/>
                <w:bCs/>
                <w:color w:val="000000"/>
                <w:sz w:val="16"/>
                <w:szCs w:val="16"/>
              </w:rPr>
              <w:t xml:space="preserve">  Invito</w:t>
            </w:r>
          </w:p>
        </w:tc>
        <w:tc>
          <w:tcPr>
            <w:tcW w:w="992" w:type="dxa"/>
            <w:hideMark/>
          </w:tcPr>
          <w:p w14:paraId="533A3C37" w14:textId="1CB86027"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7C24E47E" w14:textId="01179091" w:rsidR="00261AEF" w:rsidRPr="0029498E" w:rsidRDefault="00863BAB" w:rsidP="00261AEF">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50A97066" w14:textId="1A8F7E6A" w:rsidR="00863BAB" w:rsidRPr="0029498E" w:rsidRDefault="00863BAB" w:rsidP="00251096">
            <w:pPr>
              <w:rPr>
                <w:rFonts w:ascii="Symbol" w:hAnsi="Symbol"/>
                <w:b w:val="0"/>
                <w:color w:val="808080" w:themeColor="background1" w:themeShade="80"/>
                <w:sz w:val="18"/>
                <w:szCs w:val="18"/>
              </w:rPr>
            </w:pPr>
          </w:p>
        </w:tc>
      </w:tr>
      <w:tr w:rsidR="00863BAB" w:rsidRPr="00D32DB7" w14:paraId="3B82A53B" w14:textId="77777777" w:rsidTr="007A127D">
        <w:trPr>
          <w:gridAfter w:val="1"/>
          <w:wAfter w:w="1984" w:type="dxa"/>
          <w:trHeight w:val="563"/>
        </w:trPr>
        <w:tc>
          <w:tcPr>
            <w:tcW w:w="988" w:type="dxa"/>
            <w:hideMark/>
          </w:tcPr>
          <w:p w14:paraId="1C778086" w14:textId="0D445BCC"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2F8A544C" w14:textId="77777777"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L’attribuzione del punteggio stabilito per ciascun criterio risulta motivata?</w:t>
            </w:r>
          </w:p>
        </w:tc>
        <w:tc>
          <w:tcPr>
            <w:tcW w:w="1276" w:type="dxa"/>
          </w:tcPr>
          <w:p w14:paraId="38315585" w14:textId="1AABF628" w:rsidR="00863BAB" w:rsidRPr="00427455" w:rsidRDefault="00562BD1" w:rsidP="00251096">
            <w:pPr>
              <w:rPr>
                <w:rFonts w:ascii="Calibri" w:hAnsi="Calibri" w:cs="Calibri"/>
                <w:bCs/>
                <w:color w:val="000000"/>
                <w:sz w:val="16"/>
                <w:szCs w:val="16"/>
              </w:rPr>
            </w:pPr>
            <w:r w:rsidRPr="00427455">
              <w:rPr>
                <w:rFonts w:ascii="Calibri" w:hAnsi="Calibri" w:cs="Calibri"/>
                <w:bCs/>
                <w:color w:val="000000"/>
                <w:sz w:val="16"/>
                <w:szCs w:val="16"/>
              </w:rPr>
              <w:t>Verbale di aggiudicazione</w:t>
            </w:r>
          </w:p>
        </w:tc>
        <w:tc>
          <w:tcPr>
            <w:tcW w:w="992" w:type="dxa"/>
            <w:hideMark/>
          </w:tcPr>
          <w:p w14:paraId="68D0A340" w14:textId="01F89323"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713BE92" w14:textId="2E4AED76" w:rsidR="00863BAB" w:rsidRPr="0029498E" w:rsidRDefault="00863BAB" w:rsidP="0025109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863BAB" w:rsidRPr="00D32DB7" w14:paraId="599830C6" w14:textId="77777777" w:rsidTr="007A127D">
        <w:trPr>
          <w:gridAfter w:val="1"/>
          <w:wAfter w:w="1984" w:type="dxa"/>
          <w:trHeight w:val="480"/>
        </w:trPr>
        <w:tc>
          <w:tcPr>
            <w:tcW w:w="988" w:type="dxa"/>
            <w:hideMark/>
          </w:tcPr>
          <w:p w14:paraId="1E099922" w14:textId="603E1E81"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714478E0" w14:textId="20F779D4"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Nel caso in cui siano state rilevate offerte anormalmente basse (art. 110, </w:t>
            </w:r>
            <w:proofErr w:type="spellStart"/>
            <w:r w:rsidRPr="00427455">
              <w:rPr>
                <w:rFonts w:asciiTheme="minorHAnsi" w:hAnsiTheme="minorHAnsi" w:cstheme="minorHAnsi"/>
                <w:b w:val="0"/>
                <w:color w:val="000000"/>
                <w:sz w:val="18"/>
                <w:szCs w:val="18"/>
              </w:rPr>
              <w:t>D.Lgs.</w:t>
            </w:r>
            <w:proofErr w:type="spellEnd"/>
            <w:r w:rsidRPr="00427455">
              <w:rPr>
                <w:rFonts w:asciiTheme="minorHAnsi" w:hAnsiTheme="minorHAnsi" w:cstheme="minorHAnsi"/>
                <w:b w:val="0"/>
                <w:color w:val="000000"/>
                <w:sz w:val="18"/>
                <w:szCs w:val="18"/>
              </w:rPr>
              <w:t xml:space="preserve"> 36/2023):</w:t>
            </w:r>
          </w:p>
        </w:tc>
        <w:tc>
          <w:tcPr>
            <w:tcW w:w="1276" w:type="dxa"/>
          </w:tcPr>
          <w:p w14:paraId="766DE383" w14:textId="77777777" w:rsidR="00DF2A30" w:rsidRPr="00427455" w:rsidRDefault="00DF2A30" w:rsidP="00DF2A30">
            <w:pPr>
              <w:rPr>
                <w:rFonts w:ascii="Calibri" w:hAnsi="Calibri" w:cs="Calibri"/>
                <w:bCs/>
                <w:color w:val="000000"/>
                <w:sz w:val="16"/>
                <w:szCs w:val="16"/>
              </w:rPr>
            </w:pPr>
            <w:r w:rsidRPr="00427455">
              <w:rPr>
                <w:rFonts w:ascii="Calibri" w:hAnsi="Calibri" w:cs="Calibri"/>
                <w:bCs/>
                <w:color w:val="000000"/>
                <w:sz w:val="16"/>
                <w:szCs w:val="16"/>
              </w:rPr>
              <w:t>Verbale di aggiudicazione</w:t>
            </w:r>
          </w:p>
          <w:p w14:paraId="488193B5" w14:textId="70BE0981" w:rsidR="00863BAB" w:rsidRPr="00427455" w:rsidRDefault="00DF2A30" w:rsidP="00DF2A30">
            <w:pPr>
              <w:rPr>
                <w:rFonts w:ascii="Calibri" w:hAnsi="Calibri" w:cs="Calibri"/>
                <w:bCs/>
                <w:color w:val="000000"/>
                <w:sz w:val="18"/>
                <w:szCs w:val="18"/>
              </w:rPr>
            </w:pPr>
            <w:r w:rsidRPr="00427455">
              <w:rPr>
                <w:rFonts w:ascii="Calibri" w:hAnsi="Calibri" w:cs="Calibri"/>
                <w:bCs/>
                <w:color w:val="000000"/>
                <w:sz w:val="16"/>
                <w:szCs w:val="16"/>
              </w:rPr>
              <w:t xml:space="preserve">Art. 110 </w:t>
            </w:r>
            <w:proofErr w:type="spellStart"/>
            <w:r w:rsidRPr="00427455">
              <w:rPr>
                <w:rFonts w:ascii="Calibri" w:hAnsi="Calibri" w:cs="Calibri"/>
                <w:bCs/>
                <w:color w:val="000000"/>
                <w:sz w:val="16"/>
                <w:szCs w:val="16"/>
              </w:rPr>
              <w:t>D.Lgs.</w:t>
            </w:r>
            <w:proofErr w:type="spellEnd"/>
            <w:r w:rsidRPr="00427455">
              <w:rPr>
                <w:rFonts w:ascii="Calibri" w:hAnsi="Calibri" w:cs="Calibri"/>
                <w:bCs/>
                <w:color w:val="000000"/>
                <w:sz w:val="16"/>
                <w:szCs w:val="16"/>
              </w:rPr>
              <w:t xml:space="preserve"> 36/2023</w:t>
            </w:r>
          </w:p>
        </w:tc>
        <w:tc>
          <w:tcPr>
            <w:tcW w:w="992" w:type="dxa"/>
            <w:hideMark/>
          </w:tcPr>
          <w:p w14:paraId="6ADE2D2C" w14:textId="57AAA4D0"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6877DE4D" w14:textId="7758F88D" w:rsidR="00863BAB" w:rsidRPr="0029498E" w:rsidRDefault="00863BAB" w:rsidP="00DF2A30">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p>
        </w:tc>
      </w:tr>
      <w:tr w:rsidR="00863BAB" w:rsidRPr="00D32DB7" w14:paraId="0169B1EC" w14:textId="77777777" w:rsidTr="007A127D">
        <w:trPr>
          <w:gridAfter w:val="1"/>
          <w:wAfter w:w="1984" w:type="dxa"/>
          <w:trHeight w:val="288"/>
        </w:trPr>
        <w:tc>
          <w:tcPr>
            <w:tcW w:w="988" w:type="dxa"/>
            <w:hideMark/>
          </w:tcPr>
          <w:p w14:paraId="3E93FEFC" w14:textId="1EBFF182"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4EA9E855" w14:textId="1D0BB88A"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a)</w:t>
            </w:r>
            <w:r w:rsidRPr="00427455">
              <w:rPr>
                <w:rFonts w:asciiTheme="minorHAnsi" w:hAnsiTheme="minorHAnsi" w:cstheme="minorHAnsi"/>
                <w:b w:val="0"/>
                <w:color w:val="000000"/>
                <w:sz w:val="14"/>
                <w:szCs w:val="14"/>
              </w:rPr>
              <w:t xml:space="preserve">    </w:t>
            </w:r>
            <w:r w:rsidRPr="00427455">
              <w:rPr>
                <w:rFonts w:asciiTheme="minorHAnsi" w:hAnsiTheme="minorHAnsi" w:cstheme="minorHAnsi"/>
                <w:b w:val="0"/>
                <w:color w:val="000000"/>
                <w:sz w:val="18"/>
                <w:szCs w:val="18"/>
              </w:rPr>
              <w:t>sono state richieste spiegazioni?</w:t>
            </w:r>
          </w:p>
        </w:tc>
        <w:tc>
          <w:tcPr>
            <w:tcW w:w="1276" w:type="dxa"/>
          </w:tcPr>
          <w:p w14:paraId="2BC89A0E" w14:textId="77777777" w:rsidR="00863BAB" w:rsidRPr="00427455" w:rsidRDefault="00863BAB" w:rsidP="00251096">
            <w:pPr>
              <w:rPr>
                <w:rFonts w:ascii="Calibri" w:hAnsi="Calibri" w:cs="Calibri"/>
                <w:bCs/>
                <w:color w:val="000000"/>
                <w:sz w:val="18"/>
                <w:szCs w:val="18"/>
              </w:rPr>
            </w:pPr>
          </w:p>
        </w:tc>
        <w:tc>
          <w:tcPr>
            <w:tcW w:w="992" w:type="dxa"/>
            <w:hideMark/>
          </w:tcPr>
          <w:p w14:paraId="6742D619" w14:textId="5DD73BC0" w:rsidR="00863BAB" w:rsidRPr="00D32DB7" w:rsidRDefault="00863BAB" w:rsidP="00251096">
            <w:pPr>
              <w:rPr>
                <w:rFonts w:ascii="Calibri" w:hAnsi="Calibri"/>
                <w:b w:val="0"/>
                <w:color w:val="000000"/>
                <w:sz w:val="18"/>
                <w:szCs w:val="18"/>
              </w:rPr>
            </w:pPr>
          </w:p>
        </w:tc>
        <w:tc>
          <w:tcPr>
            <w:tcW w:w="2552" w:type="dxa"/>
          </w:tcPr>
          <w:p w14:paraId="0A1C7964" w14:textId="77777777" w:rsidR="00863BAB" w:rsidRPr="0029498E" w:rsidRDefault="00863BAB" w:rsidP="00251096">
            <w:pPr>
              <w:rPr>
                <w:rFonts w:ascii="Symbol" w:hAnsi="Symbol"/>
                <w:b w:val="0"/>
                <w:color w:val="808080" w:themeColor="background1" w:themeShade="80"/>
                <w:sz w:val="18"/>
                <w:szCs w:val="18"/>
              </w:rPr>
            </w:pPr>
          </w:p>
        </w:tc>
      </w:tr>
      <w:tr w:rsidR="00863BAB" w:rsidRPr="00D32DB7" w14:paraId="7931D59C" w14:textId="77777777" w:rsidTr="007A127D">
        <w:trPr>
          <w:gridAfter w:val="1"/>
          <w:wAfter w:w="1984" w:type="dxa"/>
          <w:trHeight w:val="480"/>
        </w:trPr>
        <w:tc>
          <w:tcPr>
            <w:tcW w:w="988" w:type="dxa"/>
            <w:hideMark/>
          </w:tcPr>
          <w:p w14:paraId="4EDB4DE0" w14:textId="529B2F48"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4E476B7C" w14:textId="77777777"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b)</w:t>
            </w:r>
            <w:r w:rsidRPr="00427455">
              <w:rPr>
                <w:rFonts w:asciiTheme="minorHAnsi" w:hAnsiTheme="minorHAnsi" w:cstheme="minorHAnsi"/>
                <w:b w:val="0"/>
                <w:color w:val="000000"/>
                <w:sz w:val="14"/>
                <w:szCs w:val="14"/>
              </w:rPr>
              <w:t xml:space="preserve">    </w:t>
            </w:r>
            <w:r w:rsidRPr="00427455">
              <w:rPr>
                <w:rFonts w:asciiTheme="minorHAnsi" w:hAnsiTheme="minorHAnsi" w:cstheme="minorHAnsi"/>
                <w:b w:val="0"/>
                <w:color w:val="000000"/>
                <w:sz w:val="18"/>
                <w:szCs w:val="18"/>
              </w:rPr>
              <w:t>la decisione di ammettere o escludere tali offerte è stata adeguatamente motivata?</w:t>
            </w:r>
          </w:p>
        </w:tc>
        <w:tc>
          <w:tcPr>
            <w:tcW w:w="1276" w:type="dxa"/>
          </w:tcPr>
          <w:p w14:paraId="077B0CBF" w14:textId="77777777" w:rsidR="00863BAB" w:rsidRPr="00427455" w:rsidRDefault="00863BAB" w:rsidP="00251096">
            <w:pPr>
              <w:rPr>
                <w:rFonts w:ascii="Calibri" w:hAnsi="Calibri" w:cs="Calibri"/>
                <w:bCs/>
                <w:color w:val="000000"/>
                <w:sz w:val="18"/>
                <w:szCs w:val="18"/>
              </w:rPr>
            </w:pPr>
          </w:p>
        </w:tc>
        <w:tc>
          <w:tcPr>
            <w:tcW w:w="992" w:type="dxa"/>
            <w:hideMark/>
          </w:tcPr>
          <w:p w14:paraId="24F34293" w14:textId="42CFACDA" w:rsidR="00863BAB" w:rsidRPr="00D32DB7" w:rsidRDefault="00863BAB" w:rsidP="00251096">
            <w:pPr>
              <w:rPr>
                <w:rFonts w:ascii="Calibri" w:hAnsi="Calibri"/>
                <w:b w:val="0"/>
                <w:color w:val="000000"/>
                <w:sz w:val="18"/>
                <w:szCs w:val="18"/>
              </w:rPr>
            </w:pPr>
          </w:p>
        </w:tc>
        <w:tc>
          <w:tcPr>
            <w:tcW w:w="2552" w:type="dxa"/>
          </w:tcPr>
          <w:p w14:paraId="234DC2AB" w14:textId="77777777" w:rsidR="00863BAB" w:rsidRPr="0029498E" w:rsidRDefault="00863BAB" w:rsidP="00251096">
            <w:pPr>
              <w:rPr>
                <w:rFonts w:ascii="Symbol" w:hAnsi="Symbol"/>
                <w:b w:val="0"/>
                <w:color w:val="808080" w:themeColor="background1" w:themeShade="80"/>
                <w:sz w:val="18"/>
                <w:szCs w:val="18"/>
              </w:rPr>
            </w:pPr>
          </w:p>
        </w:tc>
      </w:tr>
      <w:tr w:rsidR="00863BAB" w:rsidRPr="00D32DB7" w14:paraId="007BEED8" w14:textId="77777777" w:rsidTr="007A127D">
        <w:trPr>
          <w:gridAfter w:val="1"/>
          <w:wAfter w:w="1984" w:type="dxa"/>
          <w:trHeight w:val="465"/>
        </w:trPr>
        <w:tc>
          <w:tcPr>
            <w:tcW w:w="988" w:type="dxa"/>
            <w:hideMark/>
          </w:tcPr>
          <w:p w14:paraId="07DCCA6B" w14:textId="25B83D81"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3C4E3161" w14:textId="0585BB1F"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È presente la proposta di aggiudicazione e sono stati correttamente applicati i criteri ed i requisiti di aggiudicazione? </w:t>
            </w:r>
          </w:p>
        </w:tc>
        <w:tc>
          <w:tcPr>
            <w:tcW w:w="1276" w:type="dxa"/>
          </w:tcPr>
          <w:p w14:paraId="432EB7D2" w14:textId="77777777" w:rsidR="00DF2A30" w:rsidRPr="00427455" w:rsidRDefault="00DF2A30" w:rsidP="00DF2A30">
            <w:pPr>
              <w:rPr>
                <w:rFonts w:ascii="Calibri" w:hAnsi="Calibri" w:cs="Calibri"/>
                <w:bCs/>
                <w:color w:val="000000"/>
                <w:sz w:val="16"/>
                <w:szCs w:val="16"/>
              </w:rPr>
            </w:pPr>
            <w:r w:rsidRPr="00427455">
              <w:rPr>
                <w:rFonts w:ascii="Calibri" w:hAnsi="Calibri" w:cs="Calibri"/>
                <w:bCs/>
                <w:color w:val="000000"/>
                <w:sz w:val="16"/>
                <w:szCs w:val="16"/>
              </w:rPr>
              <w:t>Verbale di aggiudicazione</w:t>
            </w:r>
          </w:p>
          <w:p w14:paraId="4978A791" w14:textId="724ECF39" w:rsidR="00863BAB" w:rsidRPr="00427455" w:rsidRDefault="00DF2A30" w:rsidP="00DF2A30">
            <w:pPr>
              <w:rPr>
                <w:rFonts w:ascii="Calibri" w:hAnsi="Calibri" w:cs="Calibri"/>
                <w:bCs/>
                <w:color w:val="000000"/>
                <w:sz w:val="16"/>
                <w:szCs w:val="16"/>
              </w:rPr>
            </w:pPr>
            <w:r w:rsidRPr="00427455">
              <w:rPr>
                <w:rFonts w:ascii="Calibri" w:hAnsi="Calibri" w:cs="Calibri"/>
                <w:bCs/>
                <w:color w:val="000000"/>
                <w:sz w:val="16"/>
                <w:szCs w:val="16"/>
              </w:rPr>
              <w:t xml:space="preserve">Art. 17 comma 5 </w:t>
            </w:r>
            <w:proofErr w:type="spellStart"/>
            <w:r w:rsidRPr="00427455">
              <w:rPr>
                <w:rFonts w:ascii="Calibri" w:hAnsi="Calibri" w:cs="Calibri"/>
                <w:bCs/>
                <w:color w:val="000000"/>
                <w:sz w:val="16"/>
                <w:szCs w:val="16"/>
              </w:rPr>
              <w:t>D.Lgs.</w:t>
            </w:r>
            <w:proofErr w:type="spellEnd"/>
            <w:r w:rsidRPr="00427455">
              <w:rPr>
                <w:rFonts w:ascii="Calibri" w:hAnsi="Calibri" w:cs="Calibri"/>
                <w:bCs/>
                <w:color w:val="000000"/>
                <w:sz w:val="16"/>
                <w:szCs w:val="16"/>
              </w:rPr>
              <w:t xml:space="preserve"> 36/2023</w:t>
            </w:r>
          </w:p>
        </w:tc>
        <w:tc>
          <w:tcPr>
            <w:tcW w:w="992" w:type="dxa"/>
            <w:hideMark/>
          </w:tcPr>
          <w:p w14:paraId="1EC92D28" w14:textId="16A4C079"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6831F385" w14:textId="3B73568B" w:rsidR="00DF2A30" w:rsidRPr="0029498E" w:rsidRDefault="00863BAB" w:rsidP="00DF2A30">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26D625FC" w14:textId="2D551EE2" w:rsidR="00863BAB" w:rsidRPr="0029498E" w:rsidRDefault="00863BAB" w:rsidP="00251096">
            <w:pPr>
              <w:rPr>
                <w:rFonts w:ascii="Symbol" w:hAnsi="Symbol"/>
                <w:b w:val="0"/>
                <w:color w:val="808080" w:themeColor="background1" w:themeShade="80"/>
                <w:sz w:val="18"/>
                <w:szCs w:val="18"/>
              </w:rPr>
            </w:pPr>
          </w:p>
        </w:tc>
      </w:tr>
      <w:tr w:rsidR="00863BAB" w:rsidRPr="00314E2F" w14:paraId="154E5D06" w14:textId="77777777" w:rsidTr="007A127D">
        <w:trPr>
          <w:gridAfter w:val="1"/>
          <w:wAfter w:w="1984" w:type="dxa"/>
          <w:trHeight w:val="1546"/>
        </w:trPr>
        <w:tc>
          <w:tcPr>
            <w:tcW w:w="988" w:type="dxa"/>
            <w:hideMark/>
          </w:tcPr>
          <w:p w14:paraId="32308614" w14:textId="03941E66"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0A947619" w14:textId="1A5CD408"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Fermo restando quanto previsto dall'art. 91 del </w:t>
            </w:r>
            <w:proofErr w:type="spellStart"/>
            <w:r w:rsidRPr="00427455">
              <w:rPr>
                <w:rFonts w:asciiTheme="minorHAnsi" w:hAnsiTheme="minorHAnsi" w:cstheme="minorHAnsi"/>
                <w:b w:val="0"/>
                <w:color w:val="000000"/>
                <w:sz w:val="18"/>
                <w:szCs w:val="18"/>
              </w:rPr>
              <w:t>D.Lgs.</w:t>
            </w:r>
            <w:proofErr w:type="spellEnd"/>
            <w:r w:rsidRPr="00427455">
              <w:rPr>
                <w:rFonts w:asciiTheme="minorHAnsi" w:hAnsiTheme="minorHAnsi" w:cstheme="minorHAnsi"/>
                <w:b w:val="0"/>
                <w:color w:val="000000"/>
                <w:sz w:val="18"/>
                <w:szCs w:val="18"/>
              </w:rPr>
              <w:t xml:space="preserve"> 36/2023, la documentazione comprovante i requisiti di carattere generale, tecnico-professionale ed economico-finanziario è stata verificata attraverso la Banca Dati Nazionale dei Contratti Pubblici?</w:t>
            </w:r>
          </w:p>
        </w:tc>
        <w:tc>
          <w:tcPr>
            <w:tcW w:w="1276" w:type="dxa"/>
          </w:tcPr>
          <w:p w14:paraId="56E9718B" w14:textId="52EBF0B5"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Verbali c Commissione;</w:t>
            </w:r>
          </w:p>
          <w:p w14:paraId="54B5B9E9" w14:textId="407E3FEC"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Bando;</w:t>
            </w:r>
          </w:p>
          <w:p w14:paraId="5AAA065F" w14:textId="7BF7B0A2"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Capitolato;</w:t>
            </w:r>
          </w:p>
          <w:p w14:paraId="47C34579" w14:textId="684027FE" w:rsidR="00DF2A30" w:rsidRPr="00427455" w:rsidRDefault="00DF2A30" w:rsidP="00DF2A30">
            <w:pPr>
              <w:rPr>
                <w:rFonts w:ascii="Calibri" w:hAnsi="Calibri" w:cs="Calibri"/>
                <w:bCs/>
                <w:sz w:val="16"/>
                <w:szCs w:val="16"/>
                <w:lang w:val="en-US"/>
              </w:rPr>
            </w:pPr>
            <w:r w:rsidRPr="00427455">
              <w:rPr>
                <w:rFonts w:ascii="Calibri" w:hAnsi="Calibri" w:cs="Calibri"/>
                <w:bCs/>
                <w:sz w:val="16"/>
                <w:szCs w:val="16"/>
              </w:rPr>
              <w:t xml:space="preserve">  </w:t>
            </w:r>
            <w:proofErr w:type="spellStart"/>
            <w:r w:rsidRPr="00427455">
              <w:rPr>
                <w:rFonts w:ascii="Calibri" w:hAnsi="Calibri" w:cs="Calibri"/>
                <w:bCs/>
                <w:sz w:val="16"/>
                <w:szCs w:val="16"/>
                <w:lang w:val="en-US"/>
              </w:rPr>
              <w:t>Invito</w:t>
            </w:r>
            <w:proofErr w:type="spellEnd"/>
            <w:r w:rsidRPr="00427455">
              <w:rPr>
                <w:rFonts w:ascii="Calibri" w:hAnsi="Calibri" w:cs="Calibri"/>
                <w:bCs/>
                <w:sz w:val="16"/>
                <w:szCs w:val="16"/>
                <w:lang w:val="en-US"/>
              </w:rPr>
              <w:t xml:space="preserve"> </w:t>
            </w:r>
          </w:p>
          <w:p w14:paraId="294D206E" w14:textId="77777777" w:rsidR="00DF2A30" w:rsidRPr="00427455" w:rsidRDefault="00DF2A30" w:rsidP="00DF2A30">
            <w:pPr>
              <w:rPr>
                <w:rFonts w:ascii="Calibri" w:hAnsi="Calibri" w:cs="Calibri"/>
                <w:bCs/>
                <w:sz w:val="16"/>
                <w:szCs w:val="16"/>
                <w:lang w:val="en-US"/>
              </w:rPr>
            </w:pPr>
            <w:r w:rsidRPr="00427455">
              <w:rPr>
                <w:rFonts w:ascii="Calibri" w:hAnsi="Calibri" w:cs="Calibri"/>
                <w:bCs/>
                <w:sz w:val="16"/>
                <w:szCs w:val="16"/>
                <w:lang w:val="en-US"/>
              </w:rPr>
              <w:t xml:space="preserve">Art. 23 </w:t>
            </w:r>
            <w:proofErr w:type="spellStart"/>
            <w:r w:rsidRPr="00427455">
              <w:rPr>
                <w:rFonts w:ascii="Calibri" w:hAnsi="Calibri" w:cs="Calibri"/>
                <w:bCs/>
                <w:sz w:val="16"/>
                <w:szCs w:val="16"/>
                <w:lang w:val="en-US"/>
              </w:rPr>
              <w:t>D.Lgs</w:t>
            </w:r>
            <w:proofErr w:type="spellEnd"/>
            <w:r w:rsidRPr="00427455">
              <w:rPr>
                <w:rFonts w:ascii="Calibri" w:hAnsi="Calibri" w:cs="Calibri"/>
                <w:bCs/>
                <w:sz w:val="16"/>
                <w:szCs w:val="16"/>
                <w:lang w:val="en-US"/>
              </w:rPr>
              <w:t xml:space="preserve">. 36/2023; Art. 24 </w:t>
            </w:r>
            <w:proofErr w:type="spellStart"/>
            <w:r w:rsidRPr="00427455">
              <w:rPr>
                <w:rFonts w:ascii="Calibri" w:hAnsi="Calibri" w:cs="Calibri"/>
                <w:bCs/>
                <w:sz w:val="16"/>
                <w:szCs w:val="16"/>
                <w:lang w:val="en-US"/>
              </w:rPr>
              <w:t>D.Lgs</w:t>
            </w:r>
            <w:proofErr w:type="spellEnd"/>
            <w:r w:rsidRPr="00427455">
              <w:rPr>
                <w:rFonts w:ascii="Calibri" w:hAnsi="Calibri" w:cs="Calibri"/>
                <w:bCs/>
                <w:sz w:val="16"/>
                <w:szCs w:val="16"/>
                <w:lang w:val="en-US"/>
              </w:rPr>
              <w:t xml:space="preserve">. 36/2023; </w:t>
            </w:r>
            <w:proofErr w:type="spellStart"/>
            <w:r w:rsidRPr="00427455">
              <w:rPr>
                <w:rFonts w:ascii="Calibri" w:hAnsi="Calibri" w:cs="Calibri"/>
                <w:bCs/>
                <w:sz w:val="16"/>
                <w:szCs w:val="16"/>
                <w:lang w:val="en-US"/>
              </w:rPr>
              <w:t>Delibera</w:t>
            </w:r>
            <w:proofErr w:type="spellEnd"/>
            <w:r w:rsidRPr="00427455">
              <w:rPr>
                <w:rFonts w:ascii="Calibri" w:hAnsi="Calibri" w:cs="Calibri"/>
                <w:bCs/>
                <w:sz w:val="16"/>
                <w:szCs w:val="16"/>
                <w:lang w:val="en-US"/>
              </w:rPr>
              <w:t xml:space="preserve"> </w:t>
            </w:r>
            <w:proofErr w:type="spellStart"/>
            <w:r w:rsidRPr="00427455">
              <w:rPr>
                <w:rFonts w:ascii="Calibri" w:hAnsi="Calibri" w:cs="Calibri"/>
                <w:bCs/>
                <w:sz w:val="16"/>
                <w:szCs w:val="16"/>
                <w:lang w:val="en-US"/>
              </w:rPr>
              <w:t>Anac</w:t>
            </w:r>
            <w:proofErr w:type="spellEnd"/>
            <w:r w:rsidRPr="00427455">
              <w:rPr>
                <w:rFonts w:ascii="Calibri" w:hAnsi="Calibri" w:cs="Calibri"/>
                <w:bCs/>
                <w:sz w:val="16"/>
                <w:szCs w:val="16"/>
                <w:lang w:val="en-US"/>
              </w:rPr>
              <w:t xml:space="preserve"> n. 261/2023; </w:t>
            </w:r>
            <w:proofErr w:type="spellStart"/>
            <w:r w:rsidRPr="00427455">
              <w:rPr>
                <w:rFonts w:ascii="Calibri" w:hAnsi="Calibri" w:cs="Calibri"/>
                <w:bCs/>
                <w:sz w:val="16"/>
                <w:szCs w:val="16"/>
                <w:lang w:val="en-US"/>
              </w:rPr>
              <w:t>Delibera</w:t>
            </w:r>
            <w:proofErr w:type="spellEnd"/>
            <w:r w:rsidRPr="00427455">
              <w:rPr>
                <w:rFonts w:ascii="Calibri" w:hAnsi="Calibri" w:cs="Calibri"/>
                <w:bCs/>
                <w:sz w:val="16"/>
                <w:szCs w:val="16"/>
                <w:lang w:val="en-US"/>
              </w:rPr>
              <w:t xml:space="preserve"> </w:t>
            </w:r>
            <w:proofErr w:type="spellStart"/>
            <w:r w:rsidRPr="00427455">
              <w:rPr>
                <w:rFonts w:ascii="Calibri" w:hAnsi="Calibri" w:cs="Calibri"/>
                <w:bCs/>
                <w:sz w:val="16"/>
                <w:szCs w:val="16"/>
                <w:lang w:val="en-US"/>
              </w:rPr>
              <w:t>Anac</w:t>
            </w:r>
            <w:proofErr w:type="spellEnd"/>
            <w:r w:rsidRPr="00427455">
              <w:rPr>
                <w:rFonts w:ascii="Calibri" w:hAnsi="Calibri" w:cs="Calibri"/>
                <w:bCs/>
                <w:sz w:val="16"/>
                <w:szCs w:val="16"/>
                <w:lang w:val="en-US"/>
              </w:rPr>
              <w:t xml:space="preserve"> n. 262/2023.· </w:t>
            </w:r>
          </w:p>
          <w:p w14:paraId="7335ED90" w14:textId="77777777" w:rsidR="00863BAB" w:rsidRPr="00427455" w:rsidRDefault="00863BAB" w:rsidP="00251096">
            <w:pPr>
              <w:rPr>
                <w:rFonts w:ascii="Calibri" w:hAnsi="Calibri" w:cs="Calibri"/>
                <w:bCs/>
                <w:sz w:val="16"/>
                <w:szCs w:val="16"/>
                <w:lang w:val="en-US"/>
              </w:rPr>
            </w:pPr>
          </w:p>
        </w:tc>
        <w:tc>
          <w:tcPr>
            <w:tcW w:w="992" w:type="dxa"/>
            <w:hideMark/>
          </w:tcPr>
          <w:p w14:paraId="7C8365D6" w14:textId="34C135B3" w:rsidR="00863BAB" w:rsidRPr="005A188E" w:rsidRDefault="00863BAB" w:rsidP="00251096">
            <w:pPr>
              <w:rPr>
                <w:rFonts w:ascii="Calibri" w:hAnsi="Calibri"/>
                <w:b w:val="0"/>
                <w:color w:val="000000"/>
                <w:sz w:val="18"/>
                <w:szCs w:val="18"/>
                <w:lang w:val="en-US"/>
              </w:rPr>
            </w:pPr>
            <w:r w:rsidRPr="005A188E">
              <w:rPr>
                <w:rFonts w:ascii="Calibri" w:hAnsi="Calibri" w:cs="Calibri"/>
                <w:b w:val="0"/>
                <w:color w:val="000000"/>
                <w:sz w:val="18"/>
                <w:szCs w:val="18"/>
                <w:lang w:val="en-US"/>
              </w:rPr>
              <w:t> </w:t>
            </w:r>
          </w:p>
        </w:tc>
        <w:tc>
          <w:tcPr>
            <w:tcW w:w="2552" w:type="dxa"/>
            <w:hideMark/>
          </w:tcPr>
          <w:p w14:paraId="1E393FB9" w14:textId="004B1FE8" w:rsidR="00863BAB" w:rsidRPr="005A188E" w:rsidRDefault="00863BAB" w:rsidP="00DF2A30">
            <w:pPr>
              <w:rPr>
                <w:rFonts w:ascii="Symbol" w:hAnsi="Symbol"/>
                <w:b w:val="0"/>
                <w:color w:val="808080" w:themeColor="background1" w:themeShade="80"/>
                <w:sz w:val="18"/>
                <w:szCs w:val="18"/>
                <w:lang w:val="en-US"/>
              </w:rPr>
            </w:pPr>
            <w:r w:rsidRPr="005A188E">
              <w:rPr>
                <w:rFonts w:eastAsia="Symbol"/>
                <w:b w:val="0"/>
                <w:color w:val="808080" w:themeColor="background1" w:themeShade="80"/>
                <w:sz w:val="14"/>
                <w:szCs w:val="14"/>
                <w:lang w:val="en-US"/>
              </w:rPr>
              <w:t> </w:t>
            </w:r>
          </w:p>
        </w:tc>
      </w:tr>
      <w:tr w:rsidR="00863BAB" w:rsidRPr="00D32DB7" w14:paraId="1C85D936" w14:textId="77777777" w:rsidTr="007A127D">
        <w:trPr>
          <w:gridAfter w:val="1"/>
          <w:wAfter w:w="1984" w:type="dxa"/>
          <w:trHeight w:val="992"/>
        </w:trPr>
        <w:tc>
          <w:tcPr>
            <w:tcW w:w="988" w:type="dxa"/>
            <w:hideMark/>
          </w:tcPr>
          <w:p w14:paraId="412255EC" w14:textId="0F17DCCC" w:rsidR="00863BAB" w:rsidRPr="00314E2F" w:rsidRDefault="00863BAB" w:rsidP="00954806">
            <w:pPr>
              <w:pStyle w:val="Paragrafoelenco"/>
              <w:numPr>
                <w:ilvl w:val="0"/>
                <w:numId w:val="9"/>
              </w:numPr>
              <w:jc w:val="right"/>
              <w:rPr>
                <w:rFonts w:ascii="Calibri" w:hAnsi="Calibri"/>
                <w:b w:val="0"/>
                <w:color w:val="000000"/>
                <w:sz w:val="18"/>
                <w:szCs w:val="18"/>
                <w:lang w:val="en-US"/>
              </w:rPr>
            </w:pPr>
          </w:p>
        </w:tc>
        <w:tc>
          <w:tcPr>
            <w:tcW w:w="5244" w:type="dxa"/>
            <w:gridSpan w:val="2"/>
            <w:hideMark/>
          </w:tcPr>
          <w:p w14:paraId="5D471BB8" w14:textId="498C0FF0"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Sono stati richiesti la presentazione di certificati rilasciati da organismi di valutazione della conformità o una relazione di prova, a comprova delle specifiche tecniche richieste? </w:t>
            </w:r>
          </w:p>
        </w:tc>
        <w:tc>
          <w:tcPr>
            <w:tcW w:w="1276" w:type="dxa"/>
          </w:tcPr>
          <w:p w14:paraId="7A17502E" w14:textId="77777777" w:rsidR="00DF2A30" w:rsidRPr="00427455" w:rsidRDefault="00DF2A30" w:rsidP="00DF2A30">
            <w:pPr>
              <w:rPr>
                <w:rFonts w:ascii="Calibri" w:hAnsi="Calibri" w:cs="Calibri"/>
                <w:bCs/>
                <w:sz w:val="16"/>
                <w:szCs w:val="16"/>
              </w:rPr>
            </w:pPr>
            <w:r w:rsidRPr="00427455">
              <w:rPr>
                <w:rFonts w:ascii="Calibri" w:hAnsi="Calibri" w:cs="Calibri"/>
                <w:bCs/>
                <w:sz w:val="16"/>
                <w:szCs w:val="16"/>
              </w:rPr>
              <w:t>Bando;</w:t>
            </w:r>
          </w:p>
          <w:p w14:paraId="6B6BF61C" w14:textId="3E8C212D" w:rsidR="00DF2A30" w:rsidRPr="00427455" w:rsidRDefault="00DF2A30" w:rsidP="00DF2A30">
            <w:pPr>
              <w:rPr>
                <w:rFonts w:ascii="Calibri" w:hAnsi="Calibri" w:cs="Calibri"/>
                <w:bCs/>
                <w:sz w:val="16"/>
                <w:szCs w:val="16"/>
              </w:rPr>
            </w:pPr>
            <w:r w:rsidRPr="00427455">
              <w:rPr>
                <w:rFonts w:ascii="Calibri" w:hAnsi="Calibri" w:cs="Calibri"/>
                <w:bCs/>
                <w:sz w:val="16"/>
                <w:szCs w:val="16"/>
              </w:rPr>
              <w:t>Verbale commissione</w:t>
            </w:r>
          </w:p>
          <w:p w14:paraId="31518EC4" w14:textId="27CD84B0" w:rsidR="00863BAB" w:rsidRPr="00427455" w:rsidRDefault="00DF2A30" w:rsidP="00DF2A30">
            <w:pPr>
              <w:rPr>
                <w:rFonts w:ascii="Calibri" w:hAnsi="Calibri" w:cs="Calibri"/>
                <w:bCs/>
                <w:sz w:val="16"/>
                <w:szCs w:val="16"/>
              </w:rPr>
            </w:pPr>
            <w:r w:rsidRPr="00427455">
              <w:rPr>
                <w:rFonts w:ascii="Calibri" w:hAnsi="Calibri" w:cs="Calibri"/>
                <w:bCs/>
                <w:sz w:val="16"/>
                <w:szCs w:val="16"/>
              </w:rPr>
              <w:t xml:space="preserve">All.II.8 al </w:t>
            </w:r>
            <w:proofErr w:type="spellStart"/>
            <w:r w:rsidRPr="00427455">
              <w:rPr>
                <w:rFonts w:ascii="Calibri" w:hAnsi="Calibri" w:cs="Calibri"/>
                <w:bCs/>
                <w:sz w:val="16"/>
                <w:szCs w:val="16"/>
              </w:rPr>
              <w:t>D.Lgs.</w:t>
            </w:r>
            <w:proofErr w:type="spellEnd"/>
            <w:r w:rsidRPr="00427455">
              <w:rPr>
                <w:rFonts w:ascii="Calibri" w:hAnsi="Calibri" w:cs="Calibri"/>
                <w:bCs/>
                <w:sz w:val="16"/>
                <w:szCs w:val="16"/>
              </w:rPr>
              <w:t xml:space="preserve"> 36/2023</w:t>
            </w:r>
          </w:p>
        </w:tc>
        <w:tc>
          <w:tcPr>
            <w:tcW w:w="992" w:type="dxa"/>
            <w:hideMark/>
          </w:tcPr>
          <w:p w14:paraId="0BFF4BA5" w14:textId="76E7AFD6"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5C05BEB3" w14:textId="7D48E53F" w:rsidR="00DF2A30" w:rsidRPr="0029498E" w:rsidRDefault="00863BAB" w:rsidP="00DF2A30">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6371B6FC" w14:textId="39E042AE" w:rsidR="00863BAB" w:rsidRPr="0029498E" w:rsidRDefault="00863BAB" w:rsidP="00251096">
            <w:pPr>
              <w:rPr>
                <w:rFonts w:ascii="Symbol" w:hAnsi="Symbol"/>
                <w:b w:val="0"/>
                <w:color w:val="808080" w:themeColor="background1" w:themeShade="80"/>
                <w:sz w:val="18"/>
                <w:szCs w:val="18"/>
              </w:rPr>
            </w:pPr>
          </w:p>
        </w:tc>
      </w:tr>
      <w:tr w:rsidR="00863BAB" w:rsidRPr="00D32DB7" w14:paraId="6A7084FA" w14:textId="77777777" w:rsidTr="007A127D">
        <w:trPr>
          <w:gridAfter w:val="1"/>
          <w:wAfter w:w="1984" w:type="dxa"/>
          <w:trHeight w:val="1111"/>
        </w:trPr>
        <w:tc>
          <w:tcPr>
            <w:tcW w:w="988" w:type="dxa"/>
            <w:hideMark/>
          </w:tcPr>
          <w:p w14:paraId="35D48263" w14:textId="138C0F93"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349AF0EC" w14:textId="510E0056"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Qualora sia stata utilizzata la procedura del soccorso istruttorio di cui all’art. 101 del d.lgs. 36/2023, i concorrenti hanno proceduto a sanare le irregolarità entro il termine assegnato dalla stazione appaltante non inferiore a 5 giorni e non superiore a 10 giorni?  </w:t>
            </w:r>
          </w:p>
        </w:tc>
        <w:tc>
          <w:tcPr>
            <w:tcW w:w="1276" w:type="dxa"/>
          </w:tcPr>
          <w:p w14:paraId="1E8E236F" w14:textId="77777777" w:rsidR="00DF2A30" w:rsidRPr="00427455" w:rsidRDefault="00DF2A30" w:rsidP="00DF2A30">
            <w:pPr>
              <w:rPr>
                <w:rFonts w:ascii="Calibri" w:hAnsi="Calibri" w:cs="Calibri"/>
                <w:bCs/>
                <w:sz w:val="16"/>
                <w:szCs w:val="16"/>
              </w:rPr>
            </w:pPr>
            <w:r w:rsidRPr="00427455">
              <w:rPr>
                <w:rFonts w:ascii="Calibri" w:hAnsi="Calibri" w:cs="Calibri"/>
                <w:bCs/>
                <w:sz w:val="16"/>
                <w:szCs w:val="16"/>
              </w:rPr>
              <w:t>Verbali commissione;</w:t>
            </w:r>
          </w:p>
          <w:p w14:paraId="4DF21F75" w14:textId="12A7A591"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Bando;</w:t>
            </w:r>
          </w:p>
          <w:p w14:paraId="5CADA5F1" w14:textId="44876944"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Capitolato;</w:t>
            </w:r>
          </w:p>
          <w:p w14:paraId="0CC3F19C" w14:textId="19DE3B62" w:rsidR="00DF2A30" w:rsidRPr="00427455" w:rsidRDefault="00DF2A30" w:rsidP="00DF2A30">
            <w:pPr>
              <w:rPr>
                <w:rFonts w:ascii="Calibri" w:hAnsi="Calibri" w:cs="Calibri"/>
                <w:bCs/>
                <w:sz w:val="16"/>
                <w:szCs w:val="16"/>
              </w:rPr>
            </w:pPr>
            <w:r w:rsidRPr="00427455">
              <w:rPr>
                <w:rFonts w:ascii="Calibri" w:hAnsi="Calibri" w:cs="Calibri"/>
                <w:bCs/>
                <w:sz w:val="16"/>
                <w:szCs w:val="16"/>
              </w:rPr>
              <w:t xml:space="preserve"> Invito</w:t>
            </w:r>
          </w:p>
          <w:p w14:paraId="1EDC291E" w14:textId="5418A618" w:rsidR="00863BAB" w:rsidRPr="00427455" w:rsidRDefault="00DF2A30" w:rsidP="00DF2A30">
            <w:pPr>
              <w:rPr>
                <w:rFonts w:ascii="Calibri" w:hAnsi="Calibri" w:cs="Calibri"/>
                <w:bCs/>
                <w:sz w:val="16"/>
                <w:szCs w:val="16"/>
              </w:rPr>
            </w:pPr>
            <w:r w:rsidRPr="00427455">
              <w:rPr>
                <w:rFonts w:ascii="Calibri" w:hAnsi="Calibri" w:cs="Calibri"/>
                <w:bCs/>
                <w:sz w:val="16"/>
                <w:szCs w:val="16"/>
              </w:rPr>
              <w:t xml:space="preserve">Art. 101 </w:t>
            </w:r>
            <w:proofErr w:type="spellStart"/>
            <w:r w:rsidRPr="00427455">
              <w:rPr>
                <w:rFonts w:ascii="Calibri" w:hAnsi="Calibri" w:cs="Calibri"/>
                <w:bCs/>
                <w:sz w:val="16"/>
                <w:szCs w:val="16"/>
              </w:rPr>
              <w:t>D.Lgs.</w:t>
            </w:r>
            <w:proofErr w:type="spellEnd"/>
            <w:r w:rsidRPr="00427455">
              <w:rPr>
                <w:rFonts w:ascii="Calibri" w:hAnsi="Calibri" w:cs="Calibri"/>
                <w:bCs/>
                <w:sz w:val="16"/>
                <w:szCs w:val="16"/>
              </w:rPr>
              <w:t xml:space="preserve"> 36/2023.</w:t>
            </w:r>
          </w:p>
        </w:tc>
        <w:tc>
          <w:tcPr>
            <w:tcW w:w="992" w:type="dxa"/>
            <w:hideMark/>
          </w:tcPr>
          <w:p w14:paraId="37196939" w14:textId="20DECFF2"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64E6813A" w14:textId="699031BA" w:rsidR="00DF2A30" w:rsidRPr="0029498E" w:rsidRDefault="00863BAB" w:rsidP="00DF2A30">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4D4EFDEE" w14:textId="2BF73543" w:rsidR="00863BAB" w:rsidRPr="0029498E" w:rsidRDefault="00863BAB" w:rsidP="00251096">
            <w:pPr>
              <w:rPr>
                <w:rFonts w:ascii="Symbol" w:hAnsi="Symbol"/>
                <w:b w:val="0"/>
                <w:color w:val="808080" w:themeColor="background1" w:themeShade="80"/>
                <w:sz w:val="18"/>
                <w:szCs w:val="18"/>
              </w:rPr>
            </w:pPr>
          </w:p>
        </w:tc>
      </w:tr>
      <w:tr w:rsidR="00863BAB" w:rsidRPr="00D32DB7" w14:paraId="21A72BC1" w14:textId="77777777" w:rsidTr="007A127D">
        <w:trPr>
          <w:gridAfter w:val="1"/>
          <w:wAfter w:w="1984" w:type="dxa"/>
          <w:trHeight w:val="595"/>
        </w:trPr>
        <w:tc>
          <w:tcPr>
            <w:tcW w:w="988" w:type="dxa"/>
            <w:hideMark/>
          </w:tcPr>
          <w:p w14:paraId="1F959F8A" w14:textId="01B0B008"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4A162210" w14:textId="33D07B92"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È stato verificato se vi siano state economie di gara? </w:t>
            </w:r>
          </w:p>
        </w:tc>
        <w:tc>
          <w:tcPr>
            <w:tcW w:w="1276" w:type="dxa"/>
          </w:tcPr>
          <w:p w14:paraId="5DECA13F" w14:textId="1637B0E2" w:rsidR="00863BAB" w:rsidRPr="00427455" w:rsidRDefault="00DF2A30" w:rsidP="00251096">
            <w:pPr>
              <w:rPr>
                <w:rFonts w:ascii="Calibri" w:hAnsi="Calibri" w:cs="Calibri"/>
                <w:bCs/>
                <w:sz w:val="16"/>
                <w:szCs w:val="16"/>
              </w:rPr>
            </w:pPr>
            <w:r w:rsidRPr="00427455">
              <w:rPr>
                <w:rFonts w:ascii="Calibri" w:hAnsi="Calibri" w:cs="Calibri"/>
                <w:bCs/>
                <w:sz w:val="16"/>
                <w:szCs w:val="16"/>
              </w:rPr>
              <w:t>Verbale di aggiudicazione</w:t>
            </w:r>
          </w:p>
        </w:tc>
        <w:tc>
          <w:tcPr>
            <w:tcW w:w="992" w:type="dxa"/>
            <w:hideMark/>
          </w:tcPr>
          <w:p w14:paraId="4E258ABE" w14:textId="7F223232"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11486714" w14:textId="2C8CBEBA" w:rsidR="00863BAB" w:rsidRPr="0029498E" w:rsidRDefault="00863BAB" w:rsidP="00251096">
            <w:pPr>
              <w:rPr>
                <w:rFonts w:ascii="Symbol" w:hAnsi="Symbol"/>
                <w:b w:val="0"/>
                <w:color w:val="808080" w:themeColor="background1" w:themeShade="80"/>
                <w:sz w:val="18"/>
                <w:szCs w:val="18"/>
              </w:rPr>
            </w:pPr>
          </w:p>
        </w:tc>
      </w:tr>
      <w:tr w:rsidR="00863BAB" w:rsidRPr="00D32DB7" w14:paraId="3E7C1D64" w14:textId="77777777" w:rsidTr="007A127D">
        <w:trPr>
          <w:gridAfter w:val="1"/>
          <w:wAfter w:w="1984" w:type="dxa"/>
          <w:trHeight w:val="650"/>
        </w:trPr>
        <w:tc>
          <w:tcPr>
            <w:tcW w:w="988" w:type="dxa"/>
          </w:tcPr>
          <w:p w14:paraId="192562BA"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4A4944DF" w14:textId="280A7252" w:rsidR="00863BAB" w:rsidRPr="00427455" w:rsidRDefault="00863BAB" w:rsidP="0025109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L’organo competente a disporre l’aggiudicazione ha esaminato la legittimità e conformità all’interesse pubblico della proposta ed ha verificato il possesso dei requisiti in capo all’offerente, prima di disporre l'aggiudicazione?</w:t>
            </w:r>
          </w:p>
        </w:tc>
        <w:tc>
          <w:tcPr>
            <w:tcW w:w="1276" w:type="dxa"/>
          </w:tcPr>
          <w:p w14:paraId="54F2D911" w14:textId="4CD2AA9A" w:rsidR="00863BAB" w:rsidRPr="00427455" w:rsidRDefault="00DF2A30" w:rsidP="00251096">
            <w:pPr>
              <w:rPr>
                <w:rFonts w:ascii="Calibri" w:hAnsi="Calibri" w:cs="Calibri"/>
                <w:bCs/>
                <w:sz w:val="16"/>
                <w:szCs w:val="16"/>
              </w:rPr>
            </w:pPr>
            <w:r w:rsidRPr="00427455">
              <w:rPr>
                <w:rFonts w:ascii="Calibri" w:hAnsi="Calibri" w:cs="Calibri"/>
                <w:bCs/>
                <w:sz w:val="16"/>
                <w:szCs w:val="16"/>
              </w:rPr>
              <w:t xml:space="preserve">Art. 17 comma 5 </w:t>
            </w:r>
            <w:proofErr w:type="spellStart"/>
            <w:r w:rsidRPr="00427455">
              <w:rPr>
                <w:rFonts w:ascii="Calibri" w:hAnsi="Calibri" w:cs="Calibri"/>
                <w:bCs/>
                <w:sz w:val="16"/>
                <w:szCs w:val="16"/>
              </w:rPr>
              <w:t>D.Lgs.</w:t>
            </w:r>
            <w:proofErr w:type="spellEnd"/>
            <w:r w:rsidRPr="00427455">
              <w:rPr>
                <w:rFonts w:ascii="Calibri" w:hAnsi="Calibri" w:cs="Calibri"/>
                <w:bCs/>
                <w:sz w:val="16"/>
                <w:szCs w:val="16"/>
              </w:rPr>
              <w:t xml:space="preserve"> 36/2023</w:t>
            </w:r>
          </w:p>
        </w:tc>
        <w:tc>
          <w:tcPr>
            <w:tcW w:w="992" w:type="dxa"/>
          </w:tcPr>
          <w:p w14:paraId="77E40DE7" w14:textId="59F2DC1B" w:rsidR="00863BAB" w:rsidRPr="00D32DB7" w:rsidRDefault="00863BAB" w:rsidP="00251096">
            <w:pPr>
              <w:rPr>
                <w:rFonts w:ascii="Calibri" w:hAnsi="Calibri" w:cs="Calibri"/>
                <w:b w:val="0"/>
                <w:color w:val="000000"/>
                <w:sz w:val="18"/>
                <w:szCs w:val="18"/>
              </w:rPr>
            </w:pPr>
          </w:p>
        </w:tc>
        <w:tc>
          <w:tcPr>
            <w:tcW w:w="2552" w:type="dxa"/>
          </w:tcPr>
          <w:p w14:paraId="02F65088" w14:textId="6D4F44D3"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6A73A820" w14:textId="77777777" w:rsidTr="007A127D">
        <w:trPr>
          <w:gridAfter w:val="1"/>
          <w:wAfter w:w="1984" w:type="dxa"/>
          <w:trHeight w:val="1411"/>
        </w:trPr>
        <w:tc>
          <w:tcPr>
            <w:tcW w:w="988" w:type="dxa"/>
            <w:hideMark/>
          </w:tcPr>
          <w:p w14:paraId="012DACB0" w14:textId="51B197D3"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5046909D" w14:textId="58E97CA3"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E’ stata redatta la relazione unica sulla procedura di aggiudicazione contenente i dati di cui all’art. 112 del </w:t>
            </w:r>
            <w:proofErr w:type="spellStart"/>
            <w:r w:rsidRPr="00427455">
              <w:rPr>
                <w:rFonts w:asciiTheme="minorHAnsi" w:hAnsiTheme="minorHAnsi" w:cstheme="minorHAnsi"/>
                <w:b w:val="0"/>
                <w:color w:val="000000"/>
                <w:sz w:val="18"/>
                <w:szCs w:val="18"/>
              </w:rPr>
              <w:t>D.Lgs.</w:t>
            </w:r>
            <w:proofErr w:type="spellEnd"/>
            <w:r w:rsidRPr="00427455">
              <w:rPr>
                <w:rFonts w:asciiTheme="minorHAnsi" w:hAnsiTheme="minorHAnsi" w:cstheme="minorHAnsi"/>
                <w:b w:val="0"/>
                <w:color w:val="000000"/>
                <w:sz w:val="18"/>
                <w:szCs w:val="18"/>
              </w:rPr>
              <w:t xml:space="preserve"> 36/2023? </w:t>
            </w:r>
          </w:p>
        </w:tc>
        <w:tc>
          <w:tcPr>
            <w:tcW w:w="1276" w:type="dxa"/>
          </w:tcPr>
          <w:p w14:paraId="007B8A2C" w14:textId="77777777" w:rsidR="00DF2A30" w:rsidRPr="00427455" w:rsidRDefault="00DF2A30" w:rsidP="00DF2A30">
            <w:pPr>
              <w:rPr>
                <w:rFonts w:ascii="Calibri" w:hAnsi="Calibri" w:cs="Calibri"/>
                <w:bCs/>
                <w:sz w:val="16"/>
                <w:szCs w:val="16"/>
              </w:rPr>
            </w:pPr>
            <w:r w:rsidRPr="00427455">
              <w:rPr>
                <w:rFonts w:ascii="Calibri" w:hAnsi="Calibri" w:cs="Calibri"/>
                <w:bCs/>
                <w:sz w:val="16"/>
                <w:szCs w:val="16"/>
              </w:rPr>
              <w:t>Relazione sulla procedura di aggiudicazione</w:t>
            </w:r>
          </w:p>
          <w:p w14:paraId="1B57A963" w14:textId="1E706D2A" w:rsidR="00863BAB" w:rsidRPr="00427455" w:rsidRDefault="00DF2A30" w:rsidP="00DF2A30">
            <w:pPr>
              <w:rPr>
                <w:rFonts w:ascii="Calibri" w:hAnsi="Calibri" w:cs="Calibri"/>
                <w:bCs/>
                <w:sz w:val="16"/>
                <w:szCs w:val="16"/>
              </w:rPr>
            </w:pPr>
            <w:r w:rsidRPr="00427455">
              <w:rPr>
                <w:rFonts w:ascii="Calibri" w:hAnsi="Calibri" w:cs="Calibri"/>
                <w:bCs/>
                <w:sz w:val="16"/>
                <w:szCs w:val="16"/>
              </w:rPr>
              <w:t xml:space="preserve">Art. 112 </w:t>
            </w:r>
            <w:proofErr w:type="spellStart"/>
            <w:r w:rsidRPr="00427455">
              <w:rPr>
                <w:rFonts w:ascii="Calibri" w:hAnsi="Calibri" w:cs="Calibri"/>
                <w:bCs/>
                <w:sz w:val="16"/>
                <w:szCs w:val="16"/>
              </w:rPr>
              <w:t>D.Lgs.</w:t>
            </w:r>
            <w:proofErr w:type="spellEnd"/>
            <w:r w:rsidRPr="00427455">
              <w:rPr>
                <w:rFonts w:ascii="Calibri" w:hAnsi="Calibri" w:cs="Calibri"/>
                <w:bCs/>
                <w:sz w:val="16"/>
                <w:szCs w:val="16"/>
              </w:rPr>
              <w:t xml:space="preserve"> 36/2023</w:t>
            </w:r>
          </w:p>
        </w:tc>
        <w:tc>
          <w:tcPr>
            <w:tcW w:w="992" w:type="dxa"/>
            <w:hideMark/>
          </w:tcPr>
          <w:p w14:paraId="3E26A51D" w14:textId="037E322D"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6B9912D0" w14:textId="76BA4FD5" w:rsidR="00863BAB" w:rsidRPr="0029498E" w:rsidRDefault="00863BAB" w:rsidP="00251096">
            <w:pPr>
              <w:rPr>
                <w:rFonts w:ascii="Symbol" w:hAnsi="Symbol"/>
                <w:b w:val="0"/>
                <w:color w:val="808080" w:themeColor="background1" w:themeShade="80"/>
                <w:sz w:val="18"/>
                <w:szCs w:val="18"/>
              </w:rPr>
            </w:pPr>
          </w:p>
        </w:tc>
      </w:tr>
      <w:tr w:rsidR="00863BAB" w:rsidRPr="00D32DB7" w14:paraId="73E96925" w14:textId="77777777" w:rsidTr="007A127D">
        <w:trPr>
          <w:gridAfter w:val="1"/>
          <w:wAfter w:w="1984" w:type="dxa"/>
          <w:trHeight w:val="1411"/>
        </w:trPr>
        <w:tc>
          <w:tcPr>
            <w:tcW w:w="988" w:type="dxa"/>
          </w:tcPr>
          <w:p w14:paraId="4096A0C1" w14:textId="77777777" w:rsidR="00863BAB" w:rsidRPr="00954806" w:rsidRDefault="00863BAB" w:rsidP="00954806">
            <w:pPr>
              <w:pStyle w:val="Paragrafoelenco"/>
              <w:numPr>
                <w:ilvl w:val="0"/>
                <w:numId w:val="9"/>
              </w:numPr>
              <w:jc w:val="right"/>
              <w:rPr>
                <w:rFonts w:ascii="Calibri" w:hAnsi="Calibri" w:cs="Calibri"/>
                <w:b w:val="0"/>
                <w:color w:val="000000"/>
                <w:sz w:val="18"/>
                <w:szCs w:val="18"/>
              </w:rPr>
            </w:pPr>
          </w:p>
        </w:tc>
        <w:tc>
          <w:tcPr>
            <w:tcW w:w="5244" w:type="dxa"/>
            <w:gridSpan w:val="2"/>
          </w:tcPr>
          <w:p w14:paraId="6DA1F1B7" w14:textId="1386CAC6"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La relazione o i suoi principali elementi sono comunicati alla Cabina di regia di cui all'articolo 221 </w:t>
            </w:r>
            <w:proofErr w:type="spellStart"/>
            <w:r w:rsidRPr="00427455">
              <w:rPr>
                <w:rFonts w:asciiTheme="minorHAnsi" w:hAnsiTheme="minorHAnsi" w:cstheme="minorHAnsi"/>
                <w:b w:val="0"/>
                <w:color w:val="000000"/>
                <w:sz w:val="18"/>
                <w:szCs w:val="18"/>
              </w:rPr>
              <w:t>D.Lgs.</w:t>
            </w:r>
            <w:proofErr w:type="spellEnd"/>
            <w:r w:rsidRPr="00427455">
              <w:rPr>
                <w:rFonts w:asciiTheme="minorHAnsi" w:hAnsiTheme="minorHAnsi" w:cstheme="minorHAnsi"/>
                <w:b w:val="0"/>
                <w:color w:val="000000"/>
                <w:sz w:val="18"/>
                <w:szCs w:val="18"/>
              </w:rPr>
              <w:t xml:space="preserve"> 36/2023 per la successiva comunicazione alla Commissione europea, alle autorità, agli organismi o alle strutture competenti, quando tale relazione è richiesta?</w:t>
            </w:r>
          </w:p>
        </w:tc>
        <w:tc>
          <w:tcPr>
            <w:tcW w:w="1276" w:type="dxa"/>
          </w:tcPr>
          <w:p w14:paraId="54DE8AC0" w14:textId="4F1E8C00" w:rsidR="00863BAB" w:rsidRPr="00427455" w:rsidRDefault="00980F0C" w:rsidP="00251096">
            <w:pPr>
              <w:rPr>
                <w:rFonts w:ascii="Calibri" w:hAnsi="Calibri" w:cs="Calibri"/>
                <w:bCs/>
                <w:sz w:val="16"/>
                <w:szCs w:val="16"/>
              </w:rPr>
            </w:pPr>
            <w:r w:rsidRPr="00427455">
              <w:rPr>
                <w:rFonts w:ascii="Calibri" w:hAnsi="Calibri" w:cs="Calibri"/>
                <w:bCs/>
                <w:sz w:val="16"/>
                <w:szCs w:val="16"/>
              </w:rPr>
              <w:t xml:space="preserve">Art. 112 comma 5 </w:t>
            </w:r>
            <w:proofErr w:type="spellStart"/>
            <w:r w:rsidRPr="00427455">
              <w:rPr>
                <w:rFonts w:ascii="Calibri" w:hAnsi="Calibri" w:cs="Calibri"/>
                <w:bCs/>
                <w:sz w:val="16"/>
                <w:szCs w:val="16"/>
              </w:rPr>
              <w:t>D.Lgs.</w:t>
            </w:r>
            <w:proofErr w:type="spellEnd"/>
            <w:r w:rsidRPr="00427455">
              <w:rPr>
                <w:rFonts w:ascii="Calibri" w:hAnsi="Calibri" w:cs="Calibri"/>
                <w:bCs/>
                <w:sz w:val="16"/>
                <w:szCs w:val="16"/>
              </w:rPr>
              <w:t xml:space="preserve"> 36/2023</w:t>
            </w:r>
          </w:p>
        </w:tc>
        <w:tc>
          <w:tcPr>
            <w:tcW w:w="992" w:type="dxa"/>
          </w:tcPr>
          <w:p w14:paraId="78C2DF01" w14:textId="0D0A07EB" w:rsidR="00863BAB" w:rsidRPr="00D32DB7" w:rsidRDefault="00863BAB" w:rsidP="00251096">
            <w:pPr>
              <w:rPr>
                <w:rFonts w:ascii="Calibri" w:hAnsi="Calibri" w:cs="Calibri"/>
                <w:b w:val="0"/>
                <w:color w:val="000000"/>
                <w:sz w:val="18"/>
                <w:szCs w:val="18"/>
              </w:rPr>
            </w:pPr>
          </w:p>
        </w:tc>
        <w:tc>
          <w:tcPr>
            <w:tcW w:w="2552" w:type="dxa"/>
          </w:tcPr>
          <w:p w14:paraId="66F22E5C" w14:textId="5CA9458F" w:rsidR="00863BAB" w:rsidRPr="0029498E" w:rsidRDefault="00863BAB" w:rsidP="00251096">
            <w:pPr>
              <w:rPr>
                <w:rFonts w:ascii="Calibri" w:eastAsia="Symbol" w:hAnsi="Calibri" w:cs="Symbol"/>
                <w:b w:val="0"/>
                <w:color w:val="808080" w:themeColor="background1" w:themeShade="80"/>
                <w:sz w:val="18"/>
                <w:szCs w:val="18"/>
              </w:rPr>
            </w:pPr>
          </w:p>
        </w:tc>
      </w:tr>
      <w:tr w:rsidR="00863BAB" w:rsidRPr="00D32DB7" w14:paraId="411C71DB" w14:textId="77777777" w:rsidTr="007A127D">
        <w:trPr>
          <w:gridAfter w:val="1"/>
          <w:wAfter w:w="1984" w:type="dxa"/>
          <w:trHeight w:val="850"/>
        </w:trPr>
        <w:tc>
          <w:tcPr>
            <w:tcW w:w="988" w:type="dxa"/>
            <w:hideMark/>
          </w:tcPr>
          <w:p w14:paraId="7205C97C" w14:textId="457F1E77"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630F8F88" w14:textId="103E506C"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È stata fatta la comunicazione dell’aggiudicazione ai sensi dell'art. 90 del </w:t>
            </w:r>
            <w:proofErr w:type="spellStart"/>
            <w:r w:rsidRPr="00427455">
              <w:rPr>
                <w:rFonts w:asciiTheme="minorHAnsi" w:hAnsiTheme="minorHAnsi" w:cstheme="minorHAnsi"/>
                <w:b w:val="0"/>
                <w:color w:val="000000"/>
                <w:sz w:val="18"/>
                <w:szCs w:val="18"/>
              </w:rPr>
              <w:t>D.Lgs.</w:t>
            </w:r>
            <w:proofErr w:type="spellEnd"/>
            <w:r w:rsidRPr="00427455">
              <w:rPr>
                <w:rFonts w:asciiTheme="minorHAnsi" w:hAnsiTheme="minorHAnsi" w:cstheme="minorHAnsi"/>
                <w:b w:val="0"/>
                <w:color w:val="000000"/>
                <w:sz w:val="18"/>
                <w:szCs w:val="18"/>
              </w:rPr>
              <w:t xml:space="preserve"> 36/2023:</w:t>
            </w:r>
          </w:p>
        </w:tc>
        <w:tc>
          <w:tcPr>
            <w:tcW w:w="1276" w:type="dxa"/>
          </w:tcPr>
          <w:p w14:paraId="5824FD49" w14:textId="77777777" w:rsidR="00980F0C" w:rsidRPr="00427455" w:rsidRDefault="00980F0C" w:rsidP="00980F0C">
            <w:pPr>
              <w:rPr>
                <w:rFonts w:ascii="Calibri" w:hAnsi="Calibri" w:cs="Calibri"/>
                <w:bCs/>
                <w:sz w:val="16"/>
                <w:szCs w:val="16"/>
              </w:rPr>
            </w:pPr>
            <w:r w:rsidRPr="00427455">
              <w:rPr>
                <w:rFonts w:ascii="Calibri" w:hAnsi="Calibri" w:cs="Calibri"/>
                <w:bCs/>
                <w:sz w:val="16"/>
                <w:szCs w:val="16"/>
              </w:rPr>
              <w:t>Comunicazione dell’aggiudicazione definitiva</w:t>
            </w:r>
          </w:p>
          <w:p w14:paraId="0E24B0C0" w14:textId="1E15BA08" w:rsidR="00863BAB" w:rsidRPr="00427455" w:rsidRDefault="00980F0C" w:rsidP="00980F0C">
            <w:pPr>
              <w:rPr>
                <w:rFonts w:ascii="Calibri" w:hAnsi="Calibri" w:cs="Calibri"/>
                <w:bCs/>
                <w:sz w:val="16"/>
                <w:szCs w:val="16"/>
              </w:rPr>
            </w:pPr>
            <w:r w:rsidRPr="00427455">
              <w:rPr>
                <w:rFonts w:ascii="Calibri" w:hAnsi="Calibri" w:cs="Calibri"/>
                <w:bCs/>
                <w:sz w:val="16"/>
                <w:szCs w:val="16"/>
              </w:rPr>
              <w:t xml:space="preserve">Art. 90 </w:t>
            </w:r>
            <w:proofErr w:type="spellStart"/>
            <w:r w:rsidRPr="00427455">
              <w:rPr>
                <w:rFonts w:ascii="Calibri" w:hAnsi="Calibri" w:cs="Calibri"/>
                <w:bCs/>
                <w:sz w:val="16"/>
                <w:szCs w:val="16"/>
              </w:rPr>
              <w:t>D.Lgs.</w:t>
            </w:r>
            <w:proofErr w:type="spellEnd"/>
            <w:r w:rsidRPr="00427455">
              <w:rPr>
                <w:rFonts w:ascii="Calibri" w:hAnsi="Calibri" w:cs="Calibri"/>
                <w:bCs/>
                <w:sz w:val="16"/>
                <w:szCs w:val="16"/>
              </w:rPr>
              <w:t xml:space="preserve"> 36/2023</w:t>
            </w:r>
          </w:p>
        </w:tc>
        <w:tc>
          <w:tcPr>
            <w:tcW w:w="992" w:type="dxa"/>
            <w:hideMark/>
          </w:tcPr>
          <w:p w14:paraId="67024D6A" w14:textId="787DD36B"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5E60C2C2" w14:textId="7C49C0F2" w:rsidR="00863BAB" w:rsidRPr="0029498E" w:rsidRDefault="00863BAB" w:rsidP="00251096">
            <w:pPr>
              <w:rPr>
                <w:rFonts w:ascii="Symbol" w:hAnsi="Symbol"/>
                <w:b w:val="0"/>
                <w:color w:val="808080" w:themeColor="background1" w:themeShade="80"/>
                <w:sz w:val="18"/>
                <w:szCs w:val="18"/>
              </w:rPr>
            </w:pPr>
          </w:p>
        </w:tc>
      </w:tr>
      <w:tr w:rsidR="00863BAB" w:rsidRPr="00D32DB7" w14:paraId="17A2D37A" w14:textId="77777777" w:rsidTr="007A127D">
        <w:trPr>
          <w:gridAfter w:val="1"/>
          <w:wAfter w:w="1984" w:type="dxa"/>
          <w:trHeight w:val="288"/>
        </w:trPr>
        <w:tc>
          <w:tcPr>
            <w:tcW w:w="988" w:type="dxa"/>
            <w:hideMark/>
          </w:tcPr>
          <w:p w14:paraId="7B48AF2E" w14:textId="61A89ED7"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2E7562A3" w14:textId="31B38485"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a)</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 xml:space="preserve">all’aggiudicatario, in relazione alle informazioni previste dalla lettera b) dell'art.90 comma 1? </w:t>
            </w:r>
          </w:p>
        </w:tc>
        <w:tc>
          <w:tcPr>
            <w:tcW w:w="1276" w:type="dxa"/>
          </w:tcPr>
          <w:p w14:paraId="24478BCF" w14:textId="77777777" w:rsidR="00863BAB" w:rsidRPr="00427455" w:rsidRDefault="00863BAB" w:rsidP="00251096">
            <w:pPr>
              <w:rPr>
                <w:rFonts w:ascii="Calibri" w:hAnsi="Calibri" w:cs="Calibri"/>
                <w:bCs/>
                <w:sz w:val="18"/>
                <w:szCs w:val="18"/>
              </w:rPr>
            </w:pPr>
          </w:p>
        </w:tc>
        <w:tc>
          <w:tcPr>
            <w:tcW w:w="992" w:type="dxa"/>
            <w:hideMark/>
          </w:tcPr>
          <w:p w14:paraId="6855C27B" w14:textId="20EA2E13" w:rsidR="00863BAB" w:rsidRPr="00D32DB7" w:rsidRDefault="00863BAB" w:rsidP="00251096">
            <w:pPr>
              <w:rPr>
                <w:rFonts w:ascii="Calibri" w:hAnsi="Calibri"/>
                <w:b w:val="0"/>
                <w:color w:val="000000"/>
                <w:sz w:val="18"/>
                <w:szCs w:val="18"/>
              </w:rPr>
            </w:pPr>
          </w:p>
        </w:tc>
        <w:tc>
          <w:tcPr>
            <w:tcW w:w="2552" w:type="dxa"/>
          </w:tcPr>
          <w:p w14:paraId="3D12DC86" w14:textId="77777777" w:rsidR="00863BAB" w:rsidRPr="00D32DB7" w:rsidRDefault="00863BAB" w:rsidP="00251096">
            <w:pPr>
              <w:rPr>
                <w:rFonts w:ascii="Symbol" w:hAnsi="Symbol"/>
                <w:b w:val="0"/>
                <w:color w:val="000000"/>
                <w:sz w:val="18"/>
                <w:szCs w:val="18"/>
              </w:rPr>
            </w:pPr>
          </w:p>
        </w:tc>
      </w:tr>
      <w:tr w:rsidR="00863BAB" w:rsidRPr="00D32DB7" w14:paraId="0D735CEE" w14:textId="77777777" w:rsidTr="007A127D">
        <w:trPr>
          <w:gridAfter w:val="1"/>
          <w:wAfter w:w="1984" w:type="dxa"/>
          <w:trHeight w:val="288"/>
        </w:trPr>
        <w:tc>
          <w:tcPr>
            <w:tcW w:w="988" w:type="dxa"/>
            <w:hideMark/>
          </w:tcPr>
          <w:p w14:paraId="5C97BE25" w14:textId="72856AEC"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44666E94" w14:textId="66BBBF9C"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b)</w:t>
            </w:r>
            <w:r w:rsidRPr="00427455">
              <w:rPr>
                <w:rFonts w:asciiTheme="minorHAnsi" w:eastAsia="Calibri" w:hAnsiTheme="minorHAnsi" w:cstheme="minorHAnsi"/>
                <w:b w:val="0"/>
                <w:color w:val="000000"/>
                <w:sz w:val="14"/>
                <w:szCs w:val="14"/>
              </w:rPr>
              <w:t>    </w:t>
            </w:r>
            <w:r w:rsidRPr="00427455">
              <w:rPr>
                <w:rFonts w:asciiTheme="minorHAnsi" w:eastAsia="Calibri" w:hAnsiTheme="minorHAnsi" w:cstheme="minorHAnsi"/>
                <w:b w:val="0"/>
                <w:color w:val="000000"/>
                <w:sz w:val="18"/>
                <w:szCs w:val="18"/>
              </w:rPr>
              <w:t>a tutti i candidati che hanno presentato un’offerta ammessa in gara ed agli altri soggetti di cui alla lettera c) dell'art. 90 comma 1, in relazione alle informazioni previste dalla medesima lettera c)?</w:t>
            </w:r>
            <w:r w:rsidRPr="00427455">
              <w:rPr>
                <w:rFonts w:asciiTheme="minorHAnsi" w:eastAsia="Calibri" w:hAnsiTheme="minorHAnsi" w:cstheme="minorHAnsi"/>
                <w:b w:val="0"/>
                <w:color w:val="000000"/>
                <w:sz w:val="14"/>
                <w:szCs w:val="14"/>
              </w:rPr>
              <w:t xml:space="preserve">  </w:t>
            </w:r>
          </w:p>
        </w:tc>
        <w:tc>
          <w:tcPr>
            <w:tcW w:w="1276" w:type="dxa"/>
          </w:tcPr>
          <w:p w14:paraId="7EA74587" w14:textId="77777777" w:rsidR="00863BAB" w:rsidRPr="00427455" w:rsidRDefault="00863BAB" w:rsidP="00251096">
            <w:pPr>
              <w:rPr>
                <w:rFonts w:ascii="Calibri" w:hAnsi="Calibri" w:cs="Calibri"/>
                <w:bCs/>
                <w:sz w:val="18"/>
                <w:szCs w:val="18"/>
              </w:rPr>
            </w:pPr>
          </w:p>
        </w:tc>
        <w:tc>
          <w:tcPr>
            <w:tcW w:w="992" w:type="dxa"/>
            <w:hideMark/>
          </w:tcPr>
          <w:p w14:paraId="28ACF524" w14:textId="4C6314A7" w:rsidR="00863BAB" w:rsidRPr="00D32DB7" w:rsidRDefault="00863BAB" w:rsidP="00251096">
            <w:pPr>
              <w:rPr>
                <w:rFonts w:ascii="Calibri" w:hAnsi="Calibri"/>
                <w:b w:val="0"/>
                <w:color w:val="000000"/>
                <w:sz w:val="18"/>
                <w:szCs w:val="18"/>
              </w:rPr>
            </w:pPr>
          </w:p>
        </w:tc>
        <w:tc>
          <w:tcPr>
            <w:tcW w:w="2552" w:type="dxa"/>
          </w:tcPr>
          <w:p w14:paraId="0E452399" w14:textId="77777777" w:rsidR="00863BAB" w:rsidRPr="00D32DB7" w:rsidRDefault="00863BAB" w:rsidP="00251096">
            <w:pPr>
              <w:rPr>
                <w:rFonts w:ascii="Symbol" w:hAnsi="Symbol"/>
                <w:b w:val="0"/>
                <w:color w:val="000000"/>
                <w:sz w:val="18"/>
                <w:szCs w:val="18"/>
              </w:rPr>
            </w:pPr>
          </w:p>
        </w:tc>
      </w:tr>
      <w:tr w:rsidR="00863BAB" w:rsidRPr="00D32DB7" w14:paraId="10F87BD0" w14:textId="77777777" w:rsidTr="007A127D">
        <w:trPr>
          <w:gridAfter w:val="1"/>
          <w:wAfter w:w="1984" w:type="dxa"/>
          <w:trHeight w:val="288"/>
        </w:trPr>
        <w:tc>
          <w:tcPr>
            <w:tcW w:w="988" w:type="dxa"/>
            <w:hideMark/>
          </w:tcPr>
          <w:p w14:paraId="1DC0E0B8" w14:textId="78C6EF5C"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0B79A68C" w14:textId="2A4E156A"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c)</w:t>
            </w:r>
            <w:r w:rsidRPr="00427455">
              <w:rPr>
                <w:rFonts w:asciiTheme="minorHAnsi" w:eastAsia="Calibri" w:hAnsiTheme="minorHAnsi" w:cstheme="minorHAnsi"/>
                <w:b w:val="0"/>
                <w:color w:val="000000"/>
                <w:sz w:val="14"/>
                <w:szCs w:val="14"/>
              </w:rPr>
              <w:t>      </w:t>
            </w:r>
            <w:r w:rsidRPr="00427455">
              <w:rPr>
                <w:rFonts w:asciiTheme="minorHAnsi" w:eastAsia="Calibri" w:hAnsiTheme="minorHAnsi" w:cstheme="minorHAnsi"/>
                <w:b w:val="0"/>
                <w:color w:val="000000"/>
                <w:sz w:val="18"/>
                <w:szCs w:val="18"/>
              </w:rPr>
              <w:t xml:space="preserve">ai candidati e agli offerenti esclusi, in relazione alle informazioni previste dalla lettera d) dell'art. 90 comma 1?   </w:t>
            </w:r>
            <w:r w:rsidRPr="00427455">
              <w:rPr>
                <w:rFonts w:asciiTheme="minorHAnsi" w:eastAsia="Calibri" w:hAnsiTheme="minorHAnsi" w:cstheme="minorHAnsi"/>
                <w:b w:val="0"/>
                <w:color w:val="000000"/>
                <w:sz w:val="14"/>
                <w:szCs w:val="14"/>
              </w:rPr>
              <w:t xml:space="preserve"> </w:t>
            </w:r>
          </w:p>
        </w:tc>
        <w:tc>
          <w:tcPr>
            <w:tcW w:w="1276" w:type="dxa"/>
          </w:tcPr>
          <w:p w14:paraId="4E116B91" w14:textId="77777777" w:rsidR="00863BAB" w:rsidRPr="00427455" w:rsidRDefault="00863BAB" w:rsidP="00251096">
            <w:pPr>
              <w:rPr>
                <w:rFonts w:ascii="Calibri" w:hAnsi="Calibri" w:cs="Calibri"/>
                <w:bCs/>
                <w:sz w:val="18"/>
                <w:szCs w:val="18"/>
              </w:rPr>
            </w:pPr>
          </w:p>
        </w:tc>
        <w:tc>
          <w:tcPr>
            <w:tcW w:w="992" w:type="dxa"/>
            <w:hideMark/>
          </w:tcPr>
          <w:p w14:paraId="54F70912" w14:textId="2163EFE7" w:rsidR="00863BAB" w:rsidRPr="00D32DB7" w:rsidRDefault="00863BAB" w:rsidP="00251096">
            <w:pPr>
              <w:rPr>
                <w:rFonts w:ascii="Calibri" w:hAnsi="Calibri"/>
                <w:b w:val="0"/>
                <w:color w:val="000000"/>
                <w:sz w:val="18"/>
                <w:szCs w:val="18"/>
              </w:rPr>
            </w:pPr>
          </w:p>
        </w:tc>
        <w:tc>
          <w:tcPr>
            <w:tcW w:w="2552" w:type="dxa"/>
          </w:tcPr>
          <w:p w14:paraId="2423EAEE" w14:textId="77777777" w:rsidR="00863BAB" w:rsidRPr="00D32DB7" w:rsidRDefault="00863BAB" w:rsidP="00251096">
            <w:pPr>
              <w:rPr>
                <w:rFonts w:ascii="Symbol" w:hAnsi="Symbol"/>
                <w:b w:val="0"/>
                <w:color w:val="000000"/>
                <w:sz w:val="18"/>
                <w:szCs w:val="18"/>
              </w:rPr>
            </w:pPr>
          </w:p>
        </w:tc>
      </w:tr>
      <w:tr w:rsidR="00863BAB" w:rsidRPr="00D32DB7" w14:paraId="537A3F63" w14:textId="77777777" w:rsidTr="007A127D">
        <w:trPr>
          <w:gridAfter w:val="1"/>
          <w:wAfter w:w="1984" w:type="dxa"/>
          <w:trHeight w:val="480"/>
        </w:trPr>
        <w:tc>
          <w:tcPr>
            <w:tcW w:w="988" w:type="dxa"/>
            <w:hideMark/>
          </w:tcPr>
          <w:p w14:paraId="27B29BC0" w14:textId="7CB47BC0" w:rsidR="00863BAB" w:rsidRPr="00954806" w:rsidRDefault="00863BAB" w:rsidP="00954806">
            <w:pPr>
              <w:pStyle w:val="Paragrafoelenco"/>
              <w:numPr>
                <w:ilvl w:val="0"/>
                <w:numId w:val="9"/>
              </w:numPr>
              <w:rPr>
                <w:rFonts w:ascii="Calibri" w:hAnsi="Calibri"/>
                <w:b w:val="0"/>
                <w:color w:val="000000"/>
                <w:sz w:val="18"/>
                <w:szCs w:val="18"/>
              </w:rPr>
            </w:pPr>
          </w:p>
        </w:tc>
        <w:tc>
          <w:tcPr>
            <w:tcW w:w="5244" w:type="dxa"/>
            <w:gridSpan w:val="2"/>
            <w:hideMark/>
          </w:tcPr>
          <w:p w14:paraId="0A0DEFA4" w14:textId="1446BC1D" w:rsidR="00863BAB" w:rsidRPr="00427455" w:rsidRDefault="00863BAB" w:rsidP="0025109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d)</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 xml:space="preserve">a tutti i candidati che hanno presentato un’offerta ammessa in gara ed agli altri soggetti di cui alla lettera c) dell'art. 90 comma 1, in relazione alle informazioni di cui alla lettera e) del medesimo articolo?  </w:t>
            </w:r>
          </w:p>
        </w:tc>
        <w:tc>
          <w:tcPr>
            <w:tcW w:w="1276" w:type="dxa"/>
          </w:tcPr>
          <w:p w14:paraId="14D5E651" w14:textId="77777777" w:rsidR="00863BAB" w:rsidRPr="00D32DB7" w:rsidRDefault="00863BAB" w:rsidP="00251096">
            <w:pPr>
              <w:rPr>
                <w:rFonts w:ascii="Calibri" w:hAnsi="Calibri" w:cs="Calibri"/>
                <w:b w:val="0"/>
                <w:color w:val="000000"/>
                <w:sz w:val="18"/>
                <w:szCs w:val="18"/>
              </w:rPr>
            </w:pPr>
          </w:p>
        </w:tc>
        <w:tc>
          <w:tcPr>
            <w:tcW w:w="992" w:type="dxa"/>
            <w:hideMark/>
          </w:tcPr>
          <w:p w14:paraId="53AF26B7" w14:textId="53D12A9E" w:rsidR="00863BAB" w:rsidRPr="00D32DB7" w:rsidRDefault="00863BAB" w:rsidP="00251096">
            <w:pPr>
              <w:rPr>
                <w:rFonts w:ascii="Calibri" w:hAnsi="Calibri"/>
                <w:b w:val="0"/>
                <w:color w:val="000000"/>
                <w:sz w:val="18"/>
                <w:szCs w:val="18"/>
              </w:rPr>
            </w:pPr>
          </w:p>
        </w:tc>
        <w:tc>
          <w:tcPr>
            <w:tcW w:w="2552" w:type="dxa"/>
          </w:tcPr>
          <w:p w14:paraId="016D26E8" w14:textId="77777777" w:rsidR="00863BAB" w:rsidRPr="00D32DB7" w:rsidRDefault="00863BAB" w:rsidP="00251096">
            <w:pPr>
              <w:rPr>
                <w:rFonts w:ascii="Symbol" w:hAnsi="Symbol"/>
                <w:b w:val="0"/>
                <w:color w:val="000000"/>
                <w:sz w:val="18"/>
                <w:szCs w:val="18"/>
              </w:rPr>
            </w:pPr>
          </w:p>
        </w:tc>
      </w:tr>
      <w:tr w:rsidR="00863BAB" w:rsidRPr="00D32DB7" w14:paraId="1DB0F13B" w14:textId="77777777" w:rsidTr="007A127D">
        <w:trPr>
          <w:gridAfter w:val="1"/>
          <w:wAfter w:w="1984" w:type="dxa"/>
          <w:trHeight w:val="720"/>
        </w:trPr>
        <w:tc>
          <w:tcPr>
            <w:tcW w:w="988" w:type="dxa"/>
            <w:hideMark/>
          </w:tcPr>
          <w:p w14:paraId="197B4277" w14:textId="01398F24"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28B1A04E" w14:textId="77777777" w:rsidR="00863BAB" w:rsidRPr="00067D72" w:rsidRDefault="00863BAB" w:rsidP="00251096">
            <w:pPr>
              <w:rPr>
                <w:rFonts w:ascii="Calibri" w:hAnsi="Calibri"/>
                <w:b w:val="0"/>
                <w:color w:val="000000"/>
                <w:sz w:val="18"/>
                <w:szCs w:val="18"/>
              </w:rPr>
            </w:pPr>
            <w:r w:rsidRPr="00067D72">
              <w:rPr>
                <w:rFonts w:ascii="Calibri" w:hAnsi="Calibri" w:cs="Calibri"/>
                <w:b w:val="0"/>
                <w:color w:val="000000"/>
                <w:sz w:val="18"/>
                <w:szCs w:val="18"/>
              </w:rPr>
              <w:t>La comunicazione di cui sopra, indica la data di scadenza del termine dilatorio per la stipulazione del contratto?</w:t>
            </w:r>
          </w:p>
        </w:tc>
        <w:tc>
          <w:tcPr>
            <w:tcW w:w="1276" w:type="dxa"/>
          </w:tcPr>
          <w:p w14:paraId="615CE309" w14:textId="77777777" w:rsidR="00E10CAD" w:rsidRPr="00427455" w:rsidRDefault="00E10CAD" w:rsidP="00E10CAD">
            <w:pPr>
              <w:rPr>
                <w:rFonts w:ascii="Calibri" w:hAnsi="Calibri" w:cs="Calibri"/>
                <w:bCs/>
                <w:sz w:val="16"/>
                <w:szCs w:val="16"/>
              </w:rPr>
            </w:pPr>
            <w:r w:rsidRPr="00427455">
              <w:rPr>
                <w:rFonts w:ascii="Calibri" w:hAnsi="Calibri" w:cs="Calibri"/>
                <w:bCs/>
                <w:sz w:val="16"/>
                <w:szCs w:val="16"/>
              </w:rPr>
              <w:t>Comunicazione dell’aggiudicazione definitiva</w:t>
            </w:r>
          </w:p>
          <w:p w14:paraId="07D4D443" w14:textId="6B68EF10" w:rsidR="00863BAB" w:rsidRPr="00427455" w:rsidRDefault="00E10CAD" w:rsidP="00E10CAD">
            <w:pPr>
              <w:rPr>
                <w:rFonts w:ascii="Calibri" w:hAnsi="Calibri" w:cs="Calibri"/>
                <w:bCs/>
                <w:sz w:val="16"/>
                <w:szCs w:val="16"/>
              </w:rPr>
            </w:pPr>
            <w:r w:rsidRPr="00427455">
              <w:rPr>
                <w:rFonts w:ascii="Calibri" w:hAnsi="Calibri" w:cs="Calibri"/>
                <w:bCs/>
                <w:sz w:val="16"/>
                <w:szCs w:val="16"/>
              </w:rPr>
              <w:t xml:space="preserve">Art. 90 comma 2 </w:t>
            </w:r>
            <w:proofErr w:type="spellStart"/>
            <w:r w:rsidR="00427455" w:rsidRPr="00427455">
              <w:rPr>
                <w:rFonts w:ascii="Calibri" w:hAnsi="Calibri" w:cs="Calibri"/>
                <w:bCs/>
                <w:sz w:val="16"/>
                <w:szCs w:val="16"/>
              </w:rPr>
              <w:t>D.Lgs.</w:t>
            </w:r>
            <w:proofErr w:type="spellEnd"/>
            <w:r w:rsidRPr="00427455">
              <w:rPr>
                <w:rFonts w:ascii="Calibri" w:hAnsi="Calibri" w:cs="Calibri"/>
                <w:bCs/>
                <w:sz w:val="16"/>
                <w:szCs w:val="16"/>
              </w:rPr>
              <w:t xml:space="preserve"> 36/2023</w:t>
            </w:r>
          </w:p>
        </w:tc>
        <w:tc>
          <w:tcPr>
            <w:tcW w:w="992" w:type="dxa"/>
            <w:hideMark/>
          </w:tcPr>
          <w:p w14:paraId="415F9858" w14:textId="6CF18053" w:rsidR="00863BAB" w:rsidRPr="00E10CAD" w:rsidRDefault="00863BAB" w:rsidP="00251096">
            <w:pPr>
              <w:rPr>
                <w:rFonts w:ascii="Calibri" w:hAnsi="Calibri"/>
                <w:b w:val="0"/>
                <w:color w:val="000000"/>
                <w:sz w:val="16"/>
                <w:szCs w:val="16"/>
              </w:rPr>
            </w:pPr>
            <w:r w:rsidRPr="00E10CAD">
              <w:rPr>
                <w:rFonts w:ascii="Calibri" w:hAnsi="Calibri" w:cs="Calibri"/>
                <w:b w:val="0"/>
                <w:color w:val="000000"/>
                <w:sz w:val="16"/>
                <w:szCs w:val="16"/>
              </w:rPr>
              <w:t> </w:t>
            </w:r>
          </w:p>
        </w:tc>
        <w:tc>
          <w:tcPr>
            <w:tcW w:w="2552" w:type="dxa"/>
            <w:hideMark/>
          </w:tcPr>
          <w:p w14:paraId="26E5788B" w14:textId="726CEBB4" w:rsidR="00E10CAD" w:rsidRPr="0029498E" w:rsidRDefault="00863BAB" w:rsidP="00E10CAD">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0B6430CD" w14:textId="4D058889" w:rsidR="00863BAB" w:rsidRPr="0029498E" w:rsidRDefault="00863BAB" w:rsidP="00251096">
            <w:pPr>
              <w:rPr>
                <w:rFonts w:ascii="Symbol" w:hAnsi="Symbol"/>
                <w:b w:val="0"/>
                <w:color w:val="808080" w:themeColor="background1" w:themeShade="80"/>
                <w:sz w:val="18"/>
                <w:szCs w:val="18"/>
              </w:rPr>
            </w:pPr>
          </w:p>
        </w:tc>
      </w:tr>
      <w:tr w:rsidR="00863BAB" w:rsidRPr="00D32DB7" w14:paraId="3F3A4279" w14:textId="77777777" w:rsidTr="007A127D">
        <w:trPr>
          <w:gridAfter w:val="1"/>
          <w:wAfter w:w="1984" w:type="dxa"/>
          <w:trHeight w:val="480"/>
        </w:trPr>
        <w:tc>
          <w:tcPr>
            <w:tcW w:w="988" w:type="dxa"/>
            <w:hideMark/>
          </w:tcPr>
          <w:p w14:paraId="28232639" w14:textId="223DF617"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677E1E9D" w14:textId="77777777" w:rsidR="00863BAB" w:rsidRPr="00E10CAD" w:rsidRDefault="00863BAB" w:rsidP="00251096">
            <w:pPr>
              <w:rPr>
                <w:rFonts w:ascii="Calibri" w:hAnsi="Calibri"/>
                <w:b w:val="0"/>
                <w:color w:val="000000"/>
                <w:sz w:val="18"/>
                <w:szCs w:val="18"/>
              </w:rPr>
            </w:pPr>
            <w:r w:rsidRPr="00E10CAD">
              <w:rPr>
                <w:rFonts w:ascii="Calibri" w:hAnsi="Calibri" w:cs="Calibri"/>
                <w:b w:val="0"/>
                <w:color w:val="000000"/>
                <w:sz w:val="18"/>
                <w:szCs w:val="18"/>
              </w:rPr>
              <w:t>È stata comunicata l’esclusione agli offerenti esclusi, tempestivamente e comunque entro un termine non superiore a cinque giorni dall’esclusione?</w:t>
            </w:r>
          </w:p>
        </w:tc>
        <w:tc>
          <w:tcPr>
            <w:tcW w:w="1276" w:type="dxa"/>
          </w:tcPr>
          <w:p w14:paraId="275DFC18" w14:textId="77777777" w:rsidR="00E10CAD" w:rsidRPr="00427455" w:rsidRDefault="00E10CAD" w:rsidP="00E10CAD">
            <w:pPr>
              <w:rPr>
                <w:rFonts w:ascii="Calibri" w:hAnsi="Calibri" w:cs="Calibri"/>
                <w:bCs/>
                <w:sz w:val="16"/>
                <w:szCs w:val="16"/>
              </w:rPr>
            </w:pPr>
            <w:r w:rsidRPr="00427455">
              <w:rPr>
                <w:rFonts w:ascii="Calibri" w:hAnsi="Calibri" w:cs="Calibri"/>
                <w:bCs/>
                <w:sz w:val="16"/>
                <w:szCs w:val="16"/>
              </w:rPr>
              <w:t>Comunicazione di esclusione</w:t>
            </w:r>
          </w:p>
          <w:p w14:paraId="43385653" w14:textId="0A0DA5A7" w:rsidR="00863BAB" w:rsidRPr="00427455" w:rsidRDefault="00E10CAD" w:rsidP="00E10CAD">
            <w:pPr>
              <w:rPr>
                <w:rFonts w:ascii="Calibri" w:hAnsi="Calibri" w:cs="Calibri"/>
                <w:bCs/>
                <w:sz w:val="16"/>
                <w:szCs w:val="16"/>
              </w:rPr>
            </w:pPr>
            <w:r w:rsidRPr="00427455">
              <w:rPr>
                <w:rFonts w:ascii="Calibri" w:hAnsi="Calibri" w:cs="Calibri"/>
                <w:bCs/>
                <w:sz w:val="16"/>
                <w:szCs w:val="16"/>
              </w:rPr>
              <w:t xml:space="preserve">Art. 90 </w:t>
            </w:r>
            <w:proofErr w:type="spellStart"/>
            <w:r w:rsidR="00427455" w:rsidRPr="00427455">
              <w:rPr>
                <w:rFonts w:ascii="Calibri" w:hAnsi="Calibri" w:cs="Calibri"/>
                <w:bCs/>
                <w:sz w:val="16"/>
                <w:szCs w:val="16"/>
              </w:rPr>
              <w:t>D.Lgs.</w:t>
            </w:r>
            <w:proofErr w:type="spellEnd"/>
            <w:r w:rsidRPr="00427455">
              <w:rPr>
                <w:rFonts w:ascii="Calibri" w:hAnsi="Calibri" w:cs="Calibri"/>
                <w:bCs/>
                <w:sz w:val="16"/>
                <w:szCs w:val="16"/>
              </w:rPr>
              <w:t xml:space="preserve"> 36/2023</w:t>
            </w:r>
          </w:p>
        </w:tc>
        <w:tc>
          <w:tcPr>
            <w:tcW w:w="992" w:type="dxa"/>
            <w:hideMark/>
          </w:tcPr>
          <w:p w14:paraId="6C6958EE" w14:textId="0ADFB53B"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22AE5B5" w14:textId="5126D7C1" w:rsidR="00E10CAD" w:rsidRPr="0029498E" w:rsidRDefault="00863BAB" w:rsidP="00E10CAD">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208591E2" w14:textId="6CE2DC3C" w:rsidR="00863BAB" w:rsidRPr="0029498E" w:rsidRDefault="00863BAB" w:rsidP="00251096">
            <w:pPr>
              <w:rPr>
                <w:rFonts w:ascii="Symbol" w:hAnsi="Symbol"/>
                <w:b w:val="0"/>
                <w:color w:val="808080" w:themeColor="background1" w:themeShade="80"/>
                <w:sz w:val="18"/>
                <w:szCs w:val="18"/>
              </w:rPr>
            </w:pPr>
          </w:p>
        </w:tc>
      </w:tr>
      <w:tr w:rsidR="00863BAB" w:rsidRPr="00D32DB7" w14:paraId="7D9A2B27" w14:textId="77777777" w:rsidTr="00954806">
        <w:trPr>
          <w:gridAfter w:val="1"/>
          <w:wAfter w:w="1984" w:type="dxa"/>
          <w:trHeight w:val="90"/>
        </w:trPr>
        <w:tc>
          <w:tcPr>
            <w:tcW w:w="988" w:type="dxa"/>
            <w:hideMark/>
          </w:tcPr>
          <w:p w14:paraId="3914FEB7" w14:textId="575A28A9"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hideMark/>
          </w:tcPr>
          <w:p w14:paraId="757C7563" w14:textId="77777777" w:rsidR="00863BAB" w:rsidRPr="00E10CAD" w:rsidRDefault="00863BAB" w:rsidP="00251096">
            <w:pPr>
              <w:rPr>
                <w:rFonts w:ascii="Calibri" w:hAnsi="Calibri"/>
                <w:b w:val="0"/>
                <w:color w:val="000000"/>
                <w:sz w:val="18"/>
                <w:szCs w:val="18"/>
              </w:rPr>
            </w:pPr>
            <w:r w:rsidRPr="00E10CAD">
              <w:rPr>
                <w:rFonts w:ascii="Calibri" w:hAnsi="Calibri" w:cs="Calibri"/>
                <w:b w:val="0"/>
                <w:color w:val="000000"/>
                <w:sz w:val="18"/>
                <w:szCs w:val="18"/>
              </w:rPr>
              <w:t>È stata comunicata la decisione di non aggiudicare un appalto ovvero di non concludere un accordo quadro a tutti i candidati?</w:t>
            </w:r>
          </w:p>
        </w:tc>
        <w:tc>
          <w:tcPr>
            <w:tcW w:w="1276" w:type="dxa"/>
          </w:tcPr>
          <w:p w14:paraId="660A593A" w14:textId="4DD5005A" w:rsidR="00E10CAD" w:rsidRPr="00427455" w:rsidRDefault="00E10CAD" w:rsidP="00E10CAD">
            <w:pPr>
              <w:rPr>
                <w:rFonts w:ascii="Calibri" w:hAnsi="Calibri" w:cs="Calibri"/>
                <w:bCs/>
                <w:sz w:val="16"/>
                <w:szCs w:val="16"/>
              </w:rPr>
            </w:pPr>
            <w:r w:rsidRPr="00427455">
              <w:rPr>
                <w:rFonts w:ascii="Calibri" w:hAnsi="Calibri" w:cs="Calibri"/>
                <w:bCs/>
                <w:sz w:val="16"/>
                <w:szCs w:val="16"/>
              </w:rPr>
              <w:t>Comunicazione di non aggiudicare</w:t>
            </w:r>
          </w:p>
          <w:p w14:paraId="3D25AA9E" w14:textId="73FF9412" w:rsidR="00863BAB" w:rsidRPr="00427455" w:rsidRDefault="00E10CAD" w:rsidP="00E10CAD">
            <w:pPr>
              <w:rPr>
                <w:rFonts w:ascii="Calibri" w:hAnsi="Calibri" w:cs="Calibri"/>
                <w:bCs/>
                <w:sz w:val="16"/>
                <w:szCs w:val="16"/>
              </w:rPr>
            </w:pPr>
            <w:r w:rsidRPr="00427455">
              <w:rPr>
                <w:rFonts w:ascii="Calibri" w:hAnsi="Calibri" w:cs="Calibri"/>
                <w:bCs/>
                <w:sz w:val="16"/>
                <w:szCs w:val="16"/>
              </w:rPr>
              <w:t xml:space="preserve">Art. 90 </w:t>
            </w:r>
            <w:proofErr w:type="spellStart"/>
            <w:r w:rsidR="00427455" w:rsidRPr="00427455">
              <w:rPr>
                <w:rFonts w:ascii="Calibri" w:hAnsi="Calibri" w:cs="Calibri"/>
                <w:bCs/>
                <w:sz w:val="16"/>
                <w:szCs w:val="16"/>
              </w:rPr>
              <w:t>D.Lgs.</w:t>
            </w:r>
            <w:proofErr w:type="spellEnd"/>
            <w:r w:rsidRPr="00427455">
              <w:rPr>
                <w:rFonts w:ascii="Calibri" w:hAnsi="Calibri" w:cs="Calibri"/>
                <w:bCs/>
                <w:sz w:val="16"/>
                <w:szCs w:val="16"/>
              </w:rPr>
              <w:t xml:space="preserve"> 36/2023</w:t>
            </w:r>
          </w:p>
        </w:tc>
        <w:tc>
          <w:tcPr>
            <w:tcW w:w="992" w:type="dxa"/>
            <w:hideMark/>
          </w:tcPr>
          <w:p w14:paraId="42B05F09" w14:textId="63548957"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033AB0B8" w14:textId="1AE85E27" w:rsidR="00863BAB" w:rsidRPr="0029498E" w:rsidRDefault="00863BAB" w:rsidP="00251096">
            <w:pPr>
              <w:rPr>
                <w:rFonts w:ascii="Symbol" w:hAnsi="Symbol"/>
                <w:b w:val="0"/>
                <w:color w:val="808080" w:themeColor="background1" w:themeShade="80"/>
                <w:sz w:val="18"/>
                <w:szCs w:val="18"/>
              </w:rPr>
            </w:pPr>
          </w:p>
        </w:tc>
      </w:tr>
      <w:tr w:rsidR="00863BAB" w:rsidRPr="00D32DB7" w14:paraId="73BFB42E" w14:textId="77777777" w:rsidTr="007A127D">
        <w:trPr>
          <w:gridAfter w:val="1"/>
          <w:wAfter w:w="1984" w:type="dxa"/>
          <w:trHeight w:val="556"/>
        </w:trPr>
        <w:tc>
          <w:tcPr>
            <w:tcW w:w="988" w:type="dxa"/>
            <w:tcBorders>
              <w:bottom w:val="single" w:sz="4" w:space="0" w:color="BFBFBF" w:themeColor="background1" w:themeShade="BF"/>
            </w:tcBorders>
            <w:hideMark/>
          </w:tcPr>
          <w:p w14:paraId="1E766CBC" w14:textId="28C94ED0" w:rsidR="00863BAB" w:rsidRPr="00954806" w:rsidRDefault="00863BAB" w:rsidP="00954806">
            <w:pPr>
              <w:pStyle w:val="Paragrafoelenco"/>
              <w:numPr>
                <w:ilvl w:val="0"/>
                <w:numId w:val="9"/>
              </w:numPr>
              <w:jc w:val="right"/>
              <w:rPr>
                <w:rFonts w:ascii="Calibri" w:hAnsi="Calibri"/>
                <w:b w:val="0"/>
                <w:color w:val="000000"/>
                <w:sz w:val="18"/>
                <w:szCs w:val="18"/>
              </w:rPr>
            </w:pPr>
          </w:p>
        </w:tc>
        <w:tc>
          <w:tcPr>
            <w:tcW w:w="5244" w:type="dxa"/>
            <w:gridSpan w:val="2"/>
            <w:tcBorders>
              <w:bottom w:val="single" w:sz="4" w:space="0" w:color="BFBFBF" w:themeColor="background1" w:themeShade="BF"/>
            </w:tcBorders>
            <w:hideMark/>
          </w:tcPr>
          <w:p w14:paraId="4036328D" w14:textId="77777777" w:rsidR="00863BAB" w:rsidRPr="00E10CAD" w:rsidRDefault="00863BAB" w:rsidP="00251096">
            <w:pPr>
              <w:rPr>
                <w:rFonts w:ascii="Calibri" w:hAnsi="Calibri"/>
                <w:b w:val="0"/>
                <w:color w:val="000000"/>
                <w:sz w:val="18"/>
                <w:szCs w:val="18"/>
              </w:rPr>
            </w:pPr>
            <w:r w:rsidRPr="00E10CAD">
              <w:rPr>
                <w:rFonts w:ascii="Calibri" w:hAnsi="Calibri" w:cs="Calibri"/>
                <w:b w:val="0"/>
                <w:color w:val="000000"/>
                <w:sz w:val="18"/>
                <w:szCs w:val="18"/>
              </w:rPr>
              <w:t>Sono state applicate corrette procedure di risoluzione di eventuali ricorsi?</w:t>
            </w:r>
          </w:p>
        </w:tc>
        <w:tc>
          <w:tcPr>
            <w:tcW w:w="1276" w:type="dxa"/>
            <w:tcBorders>
              <w:bottom w:val="single" w:sz="4" w:space="0" w:color="BFBFBF" w:themeColor="background1" w:themeShade="BF"/>
            </w:tcBorders>
          </w:tcPr>
          <w:p w14:paraId="0AC9F737" w14:textId="7481EE6F" w:rsidR="00863BAB" w:rsidRPr="00427455" w:rsidRDefault="00E10CAD" w:rsidP="00251096">
            <w:pPr>
              <w:rPr>
                <w:rFonts w:ascii="Calibri" w:hAnsi="Calibri" w:cs="Calibri"/>
                <w:bCs/>
                <w:sz w:val="16"/>
                <w:szCs w:val="16"/>
              </w:rPr>
            </w:pPr>
            <w:r w:rsidRPr="00427455">
              <w:rPr>
                <w:rFonts w:ascii="Calibri" w:hAnsi="Calibri" w:cs="Calibri"/>
                <w:bCs/>
                <w:sz w:val="16"/>
                <w:szCs w:val="16"/>
              </w:rPr>
              <w:t>Atti della procedura di gestione di eventuali ricorsi</w:t>
            </w:r>
          </w:p>
        </w:tc>
        <w:tc>
          <w:tcPr>
            <w:tcW w:w="992" w:type="dxa"/>
            <w:tcBorders>
              <w:bottom w:val="single" w:sz="4" w:space="0" w:color="BFBFBF" w:themeColor="background1" w:themeShade="BF"/>
            </w:tcBorders>
            <w:hideMark/>
          </w:tcPr>
          <w:p w14:paraId="7A3E2549" w14:textId="690F4B55" w:rsidR="00863BAB" w:rsidRPr="00D32DB7" w:rsidRDefault="00863BAB" w:rsidP="0025109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Borders>
              <w:bottom w:val="single" w:sz="4" w:space="0" w:color="BFBFBF" w:themeColor="background1" w:themeShade="BF"/>
            </w:tcBorders>
            <w:hideMark/>
          </w:tcPr>
          <w:p w14:paraId="3D294819" w14:textId="392CBDD3" w:rsidR="00863BAB" w:rsidRPr="0029498E" w:rsidRDefault="00863BAB" w:rsidP="0025109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863BAB" w:rsidRPr="00D32DB7" w14:paraId="1A22F0C3" w14:textId="77777777" w:rsidTr="00863BAB">
        <w:trPr>
          <w:gridAfter w:val="1"/>
          <w:wAfter w:w="1984" w:type="dxa"/>
          <w:trHeight w:val="287"/>
        </w:trPr>
        <w:tc>
          <w:tcPr>
            <w:tcW w:w="1418" w:type="dxa"/>
            <w:gridSpan w:val="2"/>
            <w:tcBorders>
              <w:left w:val="nil"/>
              <w:bottom w:val="single" w:sz="4" w:space="0" w:color="BFBFBF" w:themeColor="background1" w:themeShade="BF"/>
              <w:right w:val="nil"/>
            </w:tcBorders>
          </w:tcPr>
          <w:p w14:paraId="6A511777" w14:textId="77777777" w:rsidR="00863BAB" w:rsidRPr="0029498E" w:rsidRDefault="00863BAB" w:rsidP="00251096">
            <w:pPr>
              <w:rPr>
                <w:rFonts w:ascii="Symbol" w:eastAsia="Symbol" w:hAnsi="Symbol" w:cs="Symbol"/>
                <w:b w:val="0"/>
                <w:color w:val="808080" w:themeColor="background1" w:themeShade="80"/>
                <w:sz w:val="18"/>
                <w:szCs w:val="18"/>
              </w:rPr>
            </w:pPr>
          </w:p>
        </w:tc>
        <w:tc>
          <w:tcPr>
            <w:tcW w:w="9634" w:type="dxa"/>
            <w:gridSpan w:val="4"/>
            <w:tcBorders>
              <w:left w:val="nil"/>
              <w:bottom w:val="single" w:sz="4" w:space="0" w:color="BFBFBF" w:themeColor="background1" w:themeShade="BF"/>
              <w:right w:val="nil"/>
            </w:tcBorders>
          </w:tcPr>
          <w:p w14:paraId="1C704565" w14:textId="011DABB6" w:rsidR="00863BAB" w:rsidRPr="0029498E" w:rsidRDefault="00863BAB" w:rsidP="00251096">
            <w:pPr>
              <w:rPr>
                <w:rFonts w:ascii="Symbol" w:eastAsia="Symbol" w:hAnsi="Symbol" w:cs="Symbol"/>
                <w:b w:val="0"/>
                <w:color w:val="808080" w:themeColor="background1" w:themeShade="80"/>
                <w:sz w:val="18"/>
                <w:szCs w:val="18"/>
              </w:rPr>
            </w:pPr>
          </w:p>
        </w:tc>
      </w:tr>
      <w:tr w:rsidR="00863BAB" w:rsidRPr="00D32DB7" w14:paraId="1330BEA5" w14:textId="77777777" w:rsidTr="00863BAB">
        <w:trPr>
          <w:gridAfter w:val="1"/>
          <w:wAfter w:w="1984" w:type="dxa"/>
          <w:trHeight w:val="301"/>
        </w:trPr>
        <w:tc>
          <w:tcPr>
            <w:tcW w:w="1418" w:type="dxa"/>
            <w:gridSpan w:val="2"/>
            <w:tcBorders>
              <w:bottom w:val="single" w:sz="4" w:space="0" w:color="BFBFBF" w:themeColor="background1" w:themeShade="BF"/>
            </w:tcBorders>
            <w:shd w:val="clear" w:color="auto" w:fill="B8CCE4" w:themeFill="accent1" w:themeFillTint="66"/>
          </w:tcPr>
          <w:p w14:paraId="09F0EB53" w14:textId="77777777" w:rsidR="00863BAB" w:rsidRPr="00943FA5" w:rsidRDefault="00863BAB" w:rsidP="00251096">
            <w:pPr>
              <w:jc w:val="center"/>
            </w:pPr>
          </w:p>
        </w:tc>
        <w:tc>
          <w:tcPr>
            <w:tcW w:w="9634" w:type="dxa"/>
            <w:gridSpan w:val="4"/>
            <w:tcBorders>
              <w:bottom w:val="single" w:sz="4" w:space="0" w:color="BFBFBF" w:themeColor="background1" w:themeShade="BF"/>
            </w:tcBorders>
            <w:shd w:val="clear" w:color="auto" w:fill="B8CCE4" w:themeFill="accent1" w:themeFillTint="66"/>
          </w:tcPr>
          <w:p w14:paraId="4AB3E403" w14:textId="77777777" w:rsidR="00F21961" w:rsidRDefault="00F21961" w:rsidP="00251096">
            <w:pPr>
              <w:jc w:val="center"/>
            </w:pPr>
          </w:p>
          <w:p w14:paraId="497B1DBD" w14:textId="295F5E5D" w:rsidR="00863BAB" w:rsidRPr="00943FA5" w:rsidRDefault="00863BAB" w:rsidP="00251096">
            <w:pPr>
              <w:jc w:val="center"/>
            </w:pPr>
            <w:r w:rsidRPr="00943FA5">
              <w:t>ESITO DELLA VERIFICA DI AFFIDAMENTO</w:t>
            </w:r>
          </w:p>
        </w:tc>
      </w:tr>
      <w:tr w:rsidR="00863BAB" w:rsidRPr="00D32DB7" w14:paraId="55210509" w14:textId="77777777" w:rsidTr="00863BAB">
        <w:trPr>
          <w:gridAfter w:val="1"/>
          <w:wAfter w:w="1984" w:type="dxa"/>
          <w:trHeight w:val="720"/>
        </w:trPr>
        <w:tc>
          <w:tcPr>
            <w:tcW w:w="1418" w:type="dxa"/>
            <w:gridSpan w:val="2"/>
            <w:tcBorders>
              <w:bottom w:val="single" w:sz="4" w:space="0" w:color="BFBFBF" w:themeColor="background1" w:themeShade="BF"/>
            </w:tcBorders>
          </w:tcPr>
          <w:p w14:paraId="31173588" w14:textId="77777777" w:rsidR="00863BAB" w:rsidRPr="00943FA5" w:rsidRDefault="00863BAB" w:rsidP="00251096"/>
        </w:tc>
        <w:tc>
          <w:tcPr>
            <w:tcW w:w="9634" w:type="dxa"/>
            <w:gridSpan w:val="4"/>
            <w:tcBorders>
              <w:bottom w:val="single" w:sz="4" w:space="0" w:color="BFBFBF" w:themeColor="background1" w:themeShade="BF"/>
            </w:tcBorders>
          </w:tcPr>
          <w:p w14:paraId="500E7165" w14:textId="7A808FBD" w:rsidR="00863BAB" w:rsidRPr="00943FA5" w:rsidRDefault="00863BAB" w:rsidP="00251096">
            <w:r w:rsidRPr="00943FA5">
              <w:t>OSSERVAZIONI:</w:t>
            </w:r>
          </w:p>
        </w:tc>
      </w:tr>
      <w:tr w:rsidR="00863BAB" w:rsidRPr="00D32DB7" w14:paraId="7CC59F36" w14:textId="77777777" w:rsidTr="00863BAB">
        <w:trPr>
          <w:gridAfter w:val="1"/>
          <w:wAfter w:w="1984" w:type="dxa"/>
          <w:trHeight w:val="720"/>
        </w:trPr>
        <w:tc>
          <w:tcPr>
            <w:tcW w:w="1418" w:type="dxa"/>
            <w:gridSpan w:val="2"/>
            <w:tcBorders>
              <w:bottom w:val="single" w:sz="4" w:space="0" w:color="BFBFBF" w:themeColor="background1" w:themeShade="BF"/>
            </w:tcBorders>
          </w:tcPr>
          <w:p w14:paraId="189E441A" w14:textId="77777777" w:rsidR="00863BAB" w:rsidRPr="00943FA5" w:rsidRDefault="00863BAB" w:rsidP="00251096"/>
        </w:tc>
        <w:tc>
          <w:tcPr>
            <w:tcW w:w="9634" w:type="dxa"/>
            <w:gridSpan w:val="4"/>
            <w:tcBorders>
              <w:bottom w:val="single" w:sz="4" w:space="0" w:color="BFBFBF" w:themeColor="background1" w:themeShade="BF"/>
            </w:tcBorders>
          </w:tcPr>
          <w:p w14:paraId="6ECAFFD6" w14:textId="626D5D39" w:rsidR="00863BAB" w:rsidRPr="00943FA5" w:rsidRDefault="00863BAB" w:rsidP="00251096">
            <w:r w:rsidRPr="00943FA5">
              <w:t>RACCOMANDAZIONI:</w:t>
            </w:r>
          </w:p>
        </w:tc>
      </w:tr>
      <w:tr w:rsidR="00863BAB" w:rsidRPr="00D32DB7" w14:paraId="1273348A" w14:textId="77777777" w:rsidTr="00863BAB">
        <w:trPr>
          <w:gridAfter w:val="1"/>
          <w:wAfter w:w="1984" w:type="dxa"/>
          <w:trHeight w:val="351"/>
        </w:trPr>
        <w:tc>
          <w:tcPr>
            <w:tcW w:w="1418" w:type="dxa"/>
            <w:gridSpan w:val="2"/>
            <w:tcBorders>
              <w:bottom w:val="single" w:sz="4" w:space="0" w:color="BFBFBF" w:themeColor="background1" w:themeShade="BF"/>
            </w:tcBorders>
            <w:shd w:val="clear" w:color="auto" w:fill="B8CCE4" w:themeFill="accent1" w:themeFillTint="66"/>
          </w:tcPr>
          <w:p w14:paraId="51E52CE2" w14:textId="77777777" w:rsidR="00863BAB" w:rsidRPr="00943FA5" w:rsidRDefault="00863BAB" w:rsidP="00251096">
            <w:pPr>
              <w:jc w:val="center"/>
            </w:pPr>
          </w:p>
        </w:tc>
        <w:tc>
          <w:tcPr>
            <w:tcW w:w="9634" w:type="dxa"/>
            <w:gridSpan w:val="4"/>
            <w:tcBorders>
              <w:bottom w:val="single" w:sz="4" w:space="0" w:color="BFBFBF" w:themeColor="background1" w:themeShade="BF"/>
            </w:tcBorders>
            <w:shd w:val="clear" w:color="auto" w:fill="B8CCE4" w:themeFill="accent1" w:themeFillTint="66"/>
          </w:tcPr>
          <w:p w14:paraId="78C2B471" w14:textId="77777777" w:rsidR="00F21961" w:rsidRDefault="00F21961" w:rsidP="00251096">
            <w:pPr>
              <w:jc w:val="center"/>
            </w:pPr>
          </w:p>
          <w:p w14:paraId="4479DF2A" w14:textId="723F12D7" w:rsidR="00863BAB" w:rsidRPr="00943FA5" w:rsidRDefault="00863BAB" w:rsidP="00251096">
            <w:pPr>
              <w:jc w:val="center"/>
            </w:pPr>
            <w:r w:rsidRPr="00943FA5">
              <w:t>Irregolarità : 1° informazione</w:t>
            </w:r>
          </w:p>
        </w:tc>
      </w:tr>
      <w:tr w:rsidR="00863BAB" w:rsidRPr="00D32DB7" w14:paraId="1A17DC54" w14:textId="77777777" w:rsidTr="007A127D">
        <w:trPr>
          <w:trHeight w:val="720"/>
        </w:trPr>
        <w:tc>
          <w:tcPr>
            <w:tcW w:w="6232" w:type="dxa"/>
            <w:gridSpan w:val="3"/>
            <w:tcBorders>
              <w:bottom w:val="single" w:sz="4" w:space="0" w:color="BFBFBF" w:themeColor="background1" w:themeShade="BF"/>
            </w:tcBorders>
          </w:tcPr>
          <w:p w14:paraId="68B34349" w14:textId="77777777" w:rsidR="00863BAB" w:rsidRDefault="00863BAB" w:rsidP="00251096">
            <w:pPr>
              <w:rPr>
                <w:rFonts w:ascii="Calibri" w:hAnsi="Calibri" w:cs="Calibri"/>
                <w:b w:val="0"/>
                <w:bCs/>
                <w:u w:val="single"/>
              </w:rPr>
            </w:pPr>
            <w:r>
              <w:rPr>
                <w:rFonts w:ascii="Calibri" w:hAnsi="Calibri" w:cs="Calibri"/>
                <w:b w:val="0"/>
                <w:bCs/>
                <w:u w:val="single"/>
              </w:rPr>
              <w:t>Sintesi delle criticità emerse</w:t>
            </w:r>
          </w:p>
          <w:p w14:paraId="4029275A" w14:textId="77777777" w:rsidR="00863BAB" w:rsidRDefault="00863BAB" w:rsidP="00251096">
            <w:pPr>
              <w:rPr>
                <w:rFonts w:ascii="Calibri" w:hAnsi="Calibri" w:cs="Calibri"/>
                <w:b w:val="0"/>
                <w:bCs/>
                <w:u w:val="single"/>
              </w:rPr>
            </w:pPr>
          </w:p>
          <w:p w14:paraId="05D78DC0" w14:textId="77777777" w:rsidR="00863BAB" w:rsidRPr="00943FA5" w:rsidRDefault="00863BAB" w:rsidP="00251096"/>
        </w:tc>
        <w:tc>
          <w:tcPr>
            <w:tcW w:w="1276" w:type="dxa"/>
            <w:tcBorders>
              <w:bottom w:val="single" w:sz="4" w:space="0" w:color="BFBFBF" w:themeColor="background1" w:themeShade="BF"/>
            </w:tcBorders>
          </w:tcPr>
          <w:p w14:paraId="40680C10" w14:textId="77777777" w:rsidR="00863BAB" w:rsidRPr="00D32DB7" w:rsidRDefault="00863BAB" w:rsidP="00251096">
            <w:pPr>
              <w:rPr>
                <w:rFonts w:ascii="Calibri" w:hAnsi="Calibri" w:cs="Calibri"/>
                <w:b w:val="0"/>
                <w:color w:val="000000"/>
                <w:sz w:val="18"/>
                <w:szCs w:val="18"/>
              </w:rPr>
            </w:pPr>
          </w:p>
        </w:tc>
        <w:tc>
          <w:tcPr>
            <w:tcW w:w="3544" w:type="dxa"/>
            <w:gridSpan w:val="2"/>
            <w:tcBorders>
              <w:bottom w:val="single" w:sz="4" w:space="0" w:color="BFBFBF" w:themeColor="background1" w:themeShade="BF"/>
            </w:tcBorders>
          </w:tcPr>
          <w:p w14:paraId="3965C15D" w14:textId="5FF7CC5E" w:rsidR="00863BAB" w:rsidRPr="00D32DB7" w:rsidRDefault="00863BAB" w:rsidP="00251096">
            <w:pPr>
              <w:rPr>
                <w:rFonts w:ascii="Calibri" w:hAnsi="Calibri" w:cs="Calibri"/>
                <w:b w:val="0"/>
                <w:color w:val="000000"/>
                <w:sz w:val="18"/>
                <w:szCs w:val="18"/>
              </w:rPr>
            </w:pPr>
          </w:p>
        </w:tc>
        <w:tc>
          <w:tcPr>
            <w:tcW w:w="1984" w:type="dxa"/>
          </w:tcPr>
          <w:p w14:paraId="0FB7D29F" w14:textId="77777777" w:rsidR="00863BAB" w:rsidRPr="00D32DB7" w:rsidRDefault="00863BAB" w:rsidP="00251096">
            <w:pPr>
              <w:rPr>
                <w:rFonts w:ascii="Symbol" w:eastAsia="Symbol" w:hAnsi="Symbol" w:cs="Symbol"/>
                <w:b w:val="0"/>
                <w:color w:val="000000"/>
                <w:sz w:val="18"/>
                <w:szCs w:val="18"/>
              </w:rPr>
            </w:pPr>
          </w:p>
        </w:tc>
      </w:tr>
      <w:tr w:rsidR="00863BAB" w:rsidRPr="00D32DB7" w14:paraId="12A624A2" w14:textId="77777777" w:rsidTr="007A127D">
        <w:trPr>
          <w:gridAfter w:val="1"/>
          <w:wAfter w:w="1984" w:type="dxa"/>
          <w:trHeight w:val="720"/>
        </w:trPr>
        <w:tc>
          <w:tcPr>
            <w:tcW w:w="6232" w:type="dxa"/>
            <w:gridSpan w:val="3"/>
            <w:tcBorders>
              <w:bottom w:val="single" w:sz="4" w:space="0" w:color="BFBFBF" w:themeColor="background1" w:themeShade="BF"/>
            </w:tcBorders>
          </w:tcPr>
          <w:p w14:paraId="206C4FB2" w14:textId="77777777" w:rsidR="00863BAB" w:rsidRDefault="00863BAB" w:rsidP="00251096">
            <w:pPr>
              <w:rPr>
                <w:rFonts w:ascii="Calibri" w:hAnsi="Calibri" w:cs="Calibri"/>
                <w:b w:val="0"/>
                <w:bCs/>
                <w:u w:val="single"/>
              </w:rPr>
            </w:pPr>
            <w:r>
              <w:rPr>
                <w:rFonts w:ascii="Calibri" w:hAnsi="Calibri" w:cs="Calibri"/>
                <w:b w:val="0"/>
                <w:bCs/>
                <w:u w:val="single"/>
              </w:rPr>
              <w:lastRenderedPageBreak/>
              <w:t>Descrizione errore irregolarità</w:t>
            </w:r>
          </w:p>
          <w:p w14:paraId="763A1695" w14:textId="77777777" w:rsidR="00863BAB" w:rsidRDefault="00863BAB" w:rsidP="00251096">
            <w:pPr>
              <w:rPr>
                <w:rFonts w:ascii="Calibri" w:hAnsi="Calibri" w:cs="Calibri"/>
                <w:b w:val="0"/>
                <w:bCs/>
                <w:u w:val="single"/>
              </w:rPr>
            </w:pPr>
          </w:p>
          <w:p w14:paraId="2D8157CD" w14:textId="77777777" w:rsidR="00863BAB" w:rsidRPr="00D32DB7" w:rsidRDefault="00863BAB" w:rsidP="00251096">
            <w:pPr>
              <w:rPr>
                <w:rFonts w:ascii="Calibri" w:hAnsi="Calibri" w:cs="Calibri"/>
                <w:b w:val="0"/>
                <w:color w:val="000000"/>
                <w:sz w:val="18"/>
                <w:szCs w:val="18"/>
              </w:rPr>
            </w:pPr>
          </w:p>
        </w:tc>
        <w:tc>
          <w:tcPr>
            <w:tcW w:w="1276" w:type="dxa"/>
            <w:tcBorders>
              <w:bottom w:val="single" w:sz="4" w:space="0" w:color="BFBFBF" w:themeColor="background1" w:themeShade="BF"/>
            </w:tcBorders>
          </w:tcPr>
          <w:p w14:paraId="0969296A" w14:textId="77777777" w:rsidR="00863BAB" w:rsidRPr="00D32DB7" w:rsidRDefault="00863BAB" w:rsidP="00251096">
            <w:pPr>
              <w:rPr>
                <w:rFonts w:ascii="Symbol" w:eastAsia="Symbol" w:hAnsi="Symbol" w:cs="Symbol"/>
                <w:b w:val="0"/>
                <w:color w:val="000000"/>
                <w:sz w:val="18"/>
                <w:szCs w:val="18"/>
              </w:rPr>
            </w:pPr>
          </w:p>
        </w:tc>
        <w:tc>
          <w:tcPr>
            <w:tcW w:w="3544" w:type="dxa"/>
            <w:gridSpan w:val="2"/>
            <w:tcBorders>
              <w:bottom w:val="single" w:sz="4" w:space="0" w:color="BFBFBF" w:themeColor="background1" w:themeShade="BF"/>
            </w:tcBorders>
          </w:tcPr>
          <w:p w14:paraId="56122F1C" w14:textId="72A39A73" w:rsidR="00863BAB" w:rsidRPr="00D32DB7" w:rsidRDefault="00863BAB" w:rsidP="00251096">
            <w:pPr>
              <w:rPr>
                <w:rFonts w:ascii="Symbol" w:eastAsia="Symbol" w:hAnsi="Symbol" w:cs="Symbol"/>
                <w:b w:val="0"/>
                <w:color w:val="000000"/>
                <w:sz w:val="18"/>
                <w:szCs w:val="18"/>
              </w:rPr>
            </w:pPr>
          </w:p>
        </w:tc>
      </w:tr>
      <w:tr w:rsidR="00863BAB" w:rsidRPr="00D32DB7" w14:paraId="1F3A4EE3" w14:textId="77777777" w:rsidTr="007A127D">
        <w:trPr>
          <w:gridAfter w:val="1"/>
          <w:wAfter w:w="1984" w:type="dxa"/>
          <w:trHeight w:val="720"/>
        </w:trPr>
        <w:tc>
          <w:tcPr>
            <w:tcW w:w="6232" w:type="dxa"/>
            <w:gridSpan w:val="3"/>
            <w:tcBorders>
              <w:bottom w:val="single" w:sz="4" w:space="0" w:color="BFBFBF" w:themeColor="background1" w:themeShade="BF"/>
            </w:tcBorders>
          </w:tcPr>
          <w:p w14:paraId="0AD81E11" w14:textId="77777777" w:rsidR="00863BAB" w:rsidRDefault="00863BAB" w:rsidP="00251096">
            <w:pPr>
              <w:rPr>
                <w:rFonts w:ascii="Calibri" w:hAnsi="Calibri" w:cs="Calibri"/>
                <w:b w:val="0"/>
                <w:bCs/>
                <w:u w:val="single"/>
              </w:rPr>
            </w:pPr>
            <w:r>
              <w:rPr>
                <w:rFonts w:ascii="Calibri" w:hAnsi="Calibri" w:cs="Calibri"/>
                <w:b w:val="0"/>
                <w:bCs/>
                <w:u w:val="single"/>
              </w:rPr>
              <w:t>Impatto finanziario dell’irregolarità</w:t>
            </w:r>
          </w:p>
          <w:p w14:paraId="20062308" w14:textId="77777777" w:rsidR="00863BAB" w:rsidRDefault="00863BAB" w:rsidP="00251096">
            <w:pPr>
              <w:rPr>
                <w:rFonts w:ascii="Calibri" w:hAnsi="Calibri" w:cs="Calibri"/>
                <w:b w:val="0"/>
                <w:bCs/>
                <w:u w:val="single"/>
              </w:rPr>
            </w:pPr>
          </w:p>
          <w:p w14:paraId="267AADDE" w14:textId="77777777" w:rsidR="00863BAB" w:rsidRDefault="00863BAB" w:rsidP="00251096">
            <w:pPr>
              <w:rPr>
                <w:rFonts w:ascii="Calibri" w:hAnsi="Calibri" w:cs="Calibri"/>
                <w:b w:val="0"/>
                <w:bCs/>
                <w:u w:val="single"/>
              </w:rPr>
            </w:pPr>
          </w:p>
          <w:p w14:paraId="4B6CEDD2" w14:textId="77777777" w:rsidR="00863BAB" w:rsidRDefault="00863BAB" w:rsidP="00251096">
            <w:pPr>
              <w:rPr>
                <w:rFonts w:ascii="Calibri" w:hAnsi="Calibri" w:cs="Calibri"/>
                <w:b w:val="0"/>
                <w:bCs/>
                <w:u w:val="single"/>
              </w:rPr>
            </w:pPr>
          </w:p>
          <w:p w14:paraId="2CEC78C4" w14:textId="77777777" w:rsidR="00863BAB" w:rsidRPr="00D32DB7" w:rsidRDefault="00863BAB" w:rsidP="00251096">
            <w:pPr>
              <w:rPr>
                <w:rFonts w:ascii="Calibri" w:hAnsi="Calibri" w:cs="Calibri"/>
                <w:b w:val="0"/>
                <w:color w:val="000000"/>
                <w:sz w:val="18"/>
                <w:szCs w:val="18"/>
              </w:rPr>
            </w:pPr>
          </w:p>
        </w:tc>
        <w:tc>
          <w:tcPr>
            <w:tcW w:w="1276" w:type="dxa"/>
            <w:tcBorders>
              <w:bottom w:val="single" w:sz="4" w:space="0" w:color="BFBFBF" w:themeColor="background1" w:themeShade="BF"/>
            </w:tcBorders>
          </w:tcPr>
          <w:p w14:paraId="4EDF7A5C" w14:textId="77777777" w:rsidR="00863BAB" w:rsidRPr="00D32DB7" w:rsidRDefault="00863BAB" w:rsidP="00251096">
            <w:pPr>
              <w:rPr>
                <w:rFonts w:ascii="Symbol" w:eastAsia="Symbol" w:hAnsi="Symbol" w:cs="Symbol"/>
                <w:b w:val="0"/>
                <w:color w:val="000000"/>
                <w:sz w:val="18"/>
                <w:szCs w:val="18"/>
              </w:rPr>
            </w:pPr>
          </w:p>
        </w:tc>
        <w:tc>
          <w:tcPr>
            <w:tcW w:w="3544" w:type="dxa"/>
            <w:gridSpan w:val="2"/>
            <w:tcBorders>
              <w:bottom w:val="single" w:sz="4" w:space="0" w:color="BFBFBF" w:themeColor="background1" w:themeShade="BF"/>
            </w:tcBorders>
          </w:tcPr>
          <w:p w14:paraId="06E1CB20" w14:textId="22666FE5" w:rsidR="00863BAB" w:rsidRPr="00D32DB7" w:rsidRDefault="00863BAB" w:rsidP="00251096">
            <w:pPr>
              <w:rPr>
                <w:rFonts w:ascii="Symbol" w:eastAsia="Symbol" w:hAnsi="Symbol" w:cs="Symbol"/>
                <w:b w:val="0"/>
                <w:color w:val="000000"/>
                <w:sz w:val="18"/>
                <w:szCs w:val="18"/>
              </w:rPr>
            </w:pPr>
          </w:p>
        </w:tc>
      </w:tr>
      <w:tr w:rsidR="00863BAB" w:rsidRPr="00D32DB7" w14:paraId="38A25B62" w14:textId="77777777" w:rsidTr="007A127D">
        <w:trPr>
          <w:gridAfter w:val="1"/>
          <w:wAfter w:w="1984" w:type="dxa"/>
          <w:trHeight w:val="531"/>
        </w:trPr>
        <w:tc>
          <w:tcPr>
            <w:tcW w:w="6232" w:type="dxa"/>
            <w:gridSpan w:val="3"/>
            <w:tcBorders>
              <w:bottom w:val="single" w:sz="4" w:space="0" w:color="BFBFBF" w:themeColor="background1" w:themeShade="BF"/>
            </w:tcBorders>
          </w:tcPr>
          <w:p w14:paraId="1AF12027" w14:textId="77777777" w:rsidR="00863BAB" w:rsidRDefault="00863BAB" w:rsidP="00251096">
            <w:pPr>
              <w:rPr>
                <w:rFonts w:ascii="Calibri" w:hAnsi="Calibri" w:cs="Calibri"/>
                <w:b w:val="0"/>
                <w:bCs/>
                <w:u w:val="single"/>
              </w:rPr>
            </w:pPr>
            <w:r>
              <w:rPr>
                <w:rFonts w:ascii="Calibri" w:hAnsi="Calibri" w:cs="Calibri"/>
                <w:b w:val="0"/>
                <w:bCs/>
                <w:u w:val="single"/>
              </w:rPr>
              <w:t>Documentazione dalla quale si evince l’irregolarità</w:t>
            </w:r>
          </w:p>
          <w:p w14:paraId="2F6B28CC" w14:textId="77777777" w:rsidR="00863BAB" w:rsidRDefault="00863BAB" w:rsidP="00251096">
            <w:pPr>
              <w:rPr>
                <w:rFonts w:ascii="Calibri" w:hAnsi="Calibri" w:cs="Calibri"/>
                <w:b w:val="0"/>
                <w:bCs/>
                <w:u w:val="single"/>
              </w:rPr>
            </w:pPr>
          </w:p>
          <w:p w14:paraId="3D08EF87" w14:textId="77777777" w:rsidR="00863BAB" w:rsidRDefault="00863BAB" w:rsidP="00251096">
            <w:pPr>
              <w:rPr>
                <w:rFonts w:ascii="Calibri" w:hAnsi="Calibri" w:cs="Calibri"/>
                <w:b w:val="0"/>
                <w:bCs/>
                <w:u w:val="single"/>
              </w:rPr>
            </w:pPr>
          </w:p>
          <w:p w14:paraId="1AD9EA95" w14:textId="77777777" w:rsidR="00863BAB" w:rsidRPr="00D32DB7" w:rsidRDefault="00863BAB" w:rsidP="00251096">
            <w:pPr>
              <w:rPr>
                <w:rFonts w:ascii="Calibri" w:hAnsi="Calibri" w:cs="Calibri"/>
                <w:b w:val="0"/>
                <w:color w:val="000000"/>
                <w:sz w:val="18"/>
                <w:szCs w:val="18"/>
              </w:rPr>
            </w:pPr>
          </w:p>
        </w:tc>
        <w:tc>
          <w:tcPr>
            <w:tcW w:w="1276" w:type="dxa"/>
            <w:tcBorders>
              <w:bottom w:val="single" w:sz="4" w:space="0" w:color="BFBFBF" w:themeColor="background1" w:themeShade="BF"/>
            </w:tcBorders>
          </w:tcPr>
          <w:p w14:paraId="57D82483" w14:textId="77777777" w:rsidR="00863BAB" w:rsidRPr="00D32DB7" w:rsidRDefault="00863BAB" w:rsidP="00251096">
            <w:pPr>
              <w:rPr>
                <w:rFonts w:ascii="Symbol" w:eastAsia="Symbol" w:hAnsi="Symbol" w:cs="Symbol"/>
                <w:b w:val="0"/>
                <w:color w:val="000000"/>
                <w:sz w:val="18"/>
                <w:szCs w:val="18"/>
              </w:rPr>
            </w:pPr>
          </w:p>
        </w:tc>
        <w:tc>
          <w:tcPr>
            <w:tcW w:w="3544" w:type="dxa"/>
            <w:gridSpan w:val="2"/>
            <w:tcBorders>
              <w:bottom w:val="single" w:sz="4" w:space="0" w:color="BFBFBF" w:themeColor="background1" w:themeShade="BF"/>
            </w:tcBorders>
          </w:tcPr>
          <w:p w14:paraId="3509161E" w14:textId="6E65F0EA" w:rsidR="00863BAB" w:rsidRPr="00D32DB7" w:rsidRDefault="00863BAB" w:rsidP="00251096">
            <w:pPr>
              <w:rPr>
                <w:rFonts w:ascii="Symbol" w:eastAsia="Symbol" w:hAnsi="Symbol" w:cs="Symbol"/>
                <w:b w:val="0"/>
                <w:color w:val="000000"/>
                <w:sz w:val="18"/>
                <w:szCs w:val="18"/>
              </w:rPr>
            </w:pPr>
          </w:p>
        </w:tc>
      </w:tr>
      <w:tr w:rsidR="00863BAB" w:rsidRPr="00D32DB7" w14:paraId="36D752E1" w14:textId="77777777" w:rsidTr="007A127D">
        <w:trPr>
          <w:gridAfter w:val="1"/>
          <w:wAfter w:w="1984" w:type="dxa"/>
          <w:trHeight w:val="1233"/>
        </w:trPr>
        <w:tc>
          <w:tcPr>
            <w:tcW w:w="6232" w:type="dxa"/>
            <w:gridSpan w:val="3"/>
            <w:tcBorders>
              <w:bottom w:val="single" w:sz="4" w:space="0" w:color="BFBFBF" w:themeColor="background1" w:themeShade="BF"/>
            </w:tcBorders>
          </w:tcPr>
          <w:p w14:paraId="47989A50" w14:textId="77777777" w:rsidR="00863BAB" w:rsidRDefault="00863BAB" w:rsidP="00251096">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Note:</w:t>
            </w:r>
          </w:p>
          <w:p w14:paraId="4464D57D" w14:textId="77777777" w:rsidR="00863BAB" w:rsidRPr="00D32DB7" w:rsidRDefault="00863BAB" w:rsidP="00251096">
            <w:pPr>
              <w:rPr>
                <w:rFonts w:ascii="Calibri" w:hAnsi="Calibri" w:cs="Calibri"/>
                <w:b w:val="0"/>
                <w:color w:val="000000"/>
                <w:sz w:val="18"/>
                <w:szCs w:val="18"/>
              </w:rPr>
            </w:pPr>
          </w:p>
        </w:tc>
        <w:tc>
          <w:tcPr>
            <w:tcW w:w="1276" w:type="dxa"/>
            <w:tcBorders>
              <w:bottom w:val="single" w:sz="4" w:space="0" w:color="BFBFBF" w:themeColor="background1" w:themeShade="BF"/>
            </w:tcBorders>
          </w:tcPr>
          <w:p w14:paraId="30B63226" w14:textId="77777777" w:rsidR="00863BAB" w:rsidRPr="00D32DB7" w:rsidRDefault="00863BAB" w:rsidP="00251096">
            <w:pPr>
              <w:rPr>
                <w:rFonts w:ascii="Symbol" w:eastAsia="Symbol" w:hAnsi="Symbol" w:cs="Symbol"/>
                <w:b w:val="0"/>
                <w:color w:val="000000"/>
                <w:sz w:val="18"/>
                <w:szCs w:val="18"/>
              </w:rPr>
            </w:pPr>
          </w:p>
        </w:tc>
        <w:tc>
          <w:tcPr>
            <w:tcW w:w="3544" w:type="dxa"/>
            <w:gridSpan w:val="2"/>
            <w:tcBorders>
              <w:bottom w:val="single" w:sz="4" w:space="0" w:color="BFBFBF" w:themeColor="background1" w:themeShade="BF"/>
            </w:tcBorders>
          </w:tcPr>
          <w:p w14:paraId="6B5F01DC" w14:textId="19FD97D3" w:rsidR="00863BAB" w:rsidRPr="00D32DB7" w:rsidRDefault="00863BAB" w:rsidP="00251096">
            <w:pPr>
              <w:rPr>
                <w:rFonts w:ascii="Symbol" w:eastAsia="Symbol" w:hAnsi="Symbol" w:cs="Symbol"/>
                <w:b w:val="0"/>
                <w:color w:val="000000"/>
                <w:sz w:val="18"/>
                <w:szCs w:val="18"/>
              </w:rPr>
            </w:pPr>
          </w:p>
        </w:tc>
      </w:tr>
      <w:tr w:rsidR="00863BAB" w:rsidRPr="00D32DB7" w14:paraId="79D3C0F4" w14:textId="77777777" w:rsidTr="007A127D">
        <w:trPr>
          <w:gridAfter w:val="1"/>
          <w:wAfter w:w="1984" w:type="dxa"/>
          <w:trHeight w:val="720"/>
        </w:trPr>
        <w:tc>
          <w:tcPr>
            <w:tcW w:w="6232" w:type="dxa"/>
            <w:gridSpan w:val="3"/>
            <w:vMerge w:val="restart"/>
          </w:tcPr>
          <w:p w14:paraId="7D934240" w14:textId="77777777" w:rsidR="00863BAB" w:rsidRDefault="00863BAB" w:rsidP="00251096">
            <w:pPr>
              <w:rPr>
                <w:rFonts w:ascii="Calibri" w:hAnsi="Calibri"/>
                <w:bCs/>
                <w:color w:val="000000"/>
                <w:szCs w:val="18"/>
              </w:rPr>
            </w:pPr>
            <w:r>
              <w:rPr>
                <w:rFonts w:ascii="Calibri" w:hAnsi="Calibri"/>
                <w:bCs/>
                <w:color w:val="000000"/>
                <w:szCs w:val="18"/>
              </w:rPr>
              <w:t>Esito del controllo:</w:t>
            </w:r>
            <w:r>
              <w:rPr>
                <w:rFonts w:ascii="Calibri" w:hAnsi="Calibri"/>
                <w:bCs/>
                <w:color w:val="000000"/>
                <w:szCs w:val="18"/>
              </w:rPr>
              <w:tab/>
            </w:r>
            <w:r>
              <w:rPr>
                <w:rFonts w:ascii="Calibri" w:hAnsi="Calibri"/>
                <w:bCs/>
                <w:color w:val="000000"/>
                <w:szCs w:val="18"/>
              </w:rPr>
              <w:tab/>
            </w:r>
          </w:p>
          <w:p w14:paraId="15617A27" w14:textId="77777777" w:rsidR="00863BAB" w:rsidRPr="00D32DB7" w:rsidRDefault="00863BAB" w:rsidP="00251096">
            <w:pPr>
              <w:rPr>
                <w:rFonts w:ascii="Calibri" w:hAnsi="Calibri" w:cs="Calibri"/>
                <w:b w:val="0"/>
                <w:color w:val="000000"/>
                <w:sz w:val="18"/>
                <w:szCs w:val="18"/>
              </w:rPr>
            </w:pPr>
          </w:p>
        </w:tc>
        <w:tc>
          <w:tcPr>
            <w:tcW w:w="1276" w:type="dxa"/>
            <w:tcBorders>
              <w:right w:val="single" w:sz="4" w:space="0" w:color="BFBFBF" w:themeColor="background1" w:themeShade="BF"/>
            </w:tcBorders>
          </w:tcPr>
          <w:p w14:paraId="413C0F75" w14:textId="77777777" w:rsidR="00863BAB" w:rsidRDefault="00863BAB" w:rsidP="00251096">
            <w:pPr>
              <w:rPr>
                <w:rFonts w:ascii="Calibri" w:hAnsi="Calibri"/>
                <w:bCs/>
                <w:color w:val="000000"/>
                <w:szCs w:val="18"/>
              </w:rPr>
            </w:pPr>
          </w:p>
        </w:tc>
        <w:tc>
          <w:tcPr>
            <w:tcW w:w="35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797E908" w14:textId="58AEB3FE" w:rsidR="00863BAB" w:rsidRDefault="00863BAB" w:rsidP="00251096">
            <w:pPr>
              <w:rPr>
                <w:rFonts w:ascii="Calibri" w:hAnsi="Calibri"/>
                <w:bCs/>
                <w:color w:val="000000"/>
                <w:szCs w:val="18"/>
              </w:rPr>
            </w:pPr>
            <w:r>
              <w:rPr>
                <w:rFonts w:ascii="Calibri" w:hAnsi="Calibri"/>
                <w:bCs/>
                <w:color w:val="000000"/>
                <w:szCs w:val="18"/>
              </w:rPr>
              <w:t>POSITIVO</w:t>
            </w:r>
            <w:r>
              <w:rPr>
                <w:rFonts w:ascii="Calibri" w:hAnsi="Calibri"/>
                <w:bCs/>
                <w:color w:val="000000"/>
                <w:szCs w:val="18"/>
              </w:rPr>
              <w:tab/>
            </w:r>
            <w:r>
              <w:rPr>
                <w:rFonts w:ascii="Calibri" w:hAnsi="Calibri"/>
                <w:bCs/>
                <w:color w:val="000000"/>
                <w:szCs w:val="18"/>
              </w:rPr>
              <w:tab/>
            </w:r>
          </w:p>
        </w:tc>
      </w:tr>
      <w:tr w:rsidR="00863BAB" w:rsidRPr="00D32DB7" w14:paraId="2C20655D" w14:textId="77777777" w:rsidTr="007A127D">
        <w:trPr>
          <w:gridAfter w:val="1"/>
          <w:wAfter w:w="1984" w:type="dxa"/>
          <w:trHeight w:val="720"/>
        </w:trPr>
        <w:tc>
          <w:tcPr>
            <w:tcW w:w="6232" w:type="dxa"/>
            <w:gridSpan w:val="3"/>
            <w:vMerge/>
          </w:tcPr>
          <w:p w14:paraId="4B9E43CE" w14:textId="77777777" w:rsidR="00863BAB" w:rsidRPr="00D32DB7" w:rsidRDefault="00863BAB" w:rsidP="00251096">
            <w:pPr>
              <w:rPr>
                <w:rFonts w:ascii="Calibri" w:hAnsi="Calibri" w:cs="Calibri"/>
                <w:b w:val="0"/>
                <w:color w:val="000000"/>
                <w:sz w:val="18"/>
                <w:szCs w:val="18"/>
              </w:rPr>
            </w:pPr>
          </w:p>
        </w:tc>
        <w:tc>
          <w:tcPr>
            <w:tcW w:w="1276" w:type="dxa"/>
            <w:tcBorders>
              <w:right w:val="single" w:sz="4" w:space="0" w:color="BFBFBF" w:themeColor="background1" w:themeShade="BF"/>
            </w:tcBorders>
          </w:tcPr>
          <w:p w14:paraId="39EFCB5D" w14:textId="77777777" w:rsidR="00863BAB" w:rsidRDefault="00863BAB" w:rsidP="00251096">
            <w:pPr>
              <w:rPr>
                <w:rFonts w:ascii="Calibri" w:hAnsi="Calibri"/>
                <w:bCs/>
                <w:color w:val="000000"/>
                <w:szCs w:val="18"/>
              </w:rPr>
            </w:pPr>
          </w:p>
        </w:tc>
        <w:tc>
          <w:tcPr>
            <w:tcW w:w="35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119C16B9" w14:textId="3829E2D5" w:rsidR="00863BAB" w:rsidRPr="00D32DB7" w:rsidRDefault="00863BAB" w:rsidP="00251096">
            <w:pPr>
              <w:rPr>
                <w:rFonts w:ascii="Symbol" w:eastAsia="Symbol" w:hAnsi="Symbol" w:cs="Symbol"/>
                <w:b w:val="0"/>
                <w:color w:val="000000"/>
                <w:sz w:val="18"/>
                <w:szCs w:val="18"/>
              </w:rPr>
            </w:pPr>
            <w:r>
              <w:rPr>
                <w:rFonts w:ascii="Calibri" w:hAnsi="Calibri"/>
                <w:bCs/>
                <w:color w:val="000000"/>
                <w:szCs w:val="18"/>
              </w:rPr>
              <w:t>NEGATIVO</w:t>
            </w:r>
          </w:p>
        </w:tc>
      </w:tr>
      <w:tr w:rsidR="00863BAB" w:rsidRPr="00D32DB7" w14:paraId="3E3ACAC6" w14:textId="77777777" w:rsidTr="007A127D">
        <w:trPr>
          <w:gridAfter w:val="1"/>
          <w:wAfter w:w="1984" w:type="dxa"/>
          <w:trHeight w:val="720"/>
        </w:trPr>
        <w:tc>
          <w:tcPr>
            <w:tcW w:w="6232" w:type="dxa"/>
            <w:gridSpan w:val="3"/>
            <w:vMerge/>
            <w:tcBorders>
              <w:bottom w:val="single" w:sz="4" w:space="0" w:color="BFBFBF" w:themeColor="background1" w:themeShade="BF"/>
            </w:tcBorders>
          </w:tcPr>
          <w:p w14:paraId="71DD766D" w14:textId="77777777" w:rsidR="00863BAB" w:rsidRPr="00D32DB7" w:rsidRDefault="00863BAB" w:rsidP="00251096">
            <w:pPr>
              <w:rPr>
                <w:rFonts w:ascii="Calibri" w:hAnsi="Calibri" w:cs="Calibri"/>
                <w:b w:val="0"/>
                <w:color w:val="000000"/>
                <w:sz w:val="18"/>
                <w:szCs w:val="18"/>
              </w:rPr>
            </w:pPr>
          </w:p>
        </w:tc>
        <w:tc>
          <w:tcPr>
            <w:tcW w:w="1276" w:type="dxa"/>
            <w:tcBorders>
              <w:bottom w:val="single" w:sz="4" w:space="0" w:color="BFBFBF" w:themeColor="background1" w:themeShade="BF"/>
              <w:right w:val="single" w:sz="4" w:space="0" w:color="BFBFBF" w:themeColor="background1" w:themeShade="BF"/>
            </w:tcBorders>
          </w:tcPr>
          <w:p w14:paraId="66DB8AD1" w14:textId="77777777" w:rsidR="00863BAB" w:rsidRDefault="00863BAB" w:rsidP="00251096">
            <w:pPr>
              <w:rPr>
                <w:rFonts w:ascii="Calibri" w:hAnsi="Calibri"/>
                <w:bCs/>
                <w:color w:val="000000"/>
                <w:szCs w:val="18"/>
              </w:rPr>
            </w:pPr>
          </w:p>
        </w:tc>
        <w:tc>
          <w:tcPr>
            <w:tcW w:w="354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815250A" w14:textId="3F597B4A" w:rsidR="00863BAB" w:rsidRPr="00D32DB7" w:rsidRDefault="00863BAB" w:rsidP="00251096">
            <w:pPr>
              <w:rPr>
                <w:rFonts w:ascii="Symbol" w:eastAsia="Symbol" w:hAnsi="Symbol" w:cs="Symbol"/>
                <w:b w:val="0"/>
                <w:color w:val="000000"/>
                <w:sz w:val="18"/>
                <w:szCs w:val="18"/>
              </w:rPr>
            </w:pPr>
            <w:r>
              <w:rPr>
                <w:rFonts w:ascii="Calibri" w:hAnsi="Calibri"/>
                <w:bCs/>
                <w:color w:val="000000"/>
                <w:szCs w:val="18"/>
              </w:rPr>
              <w:t>PARZIALMENTE POSITIVO</w:t>
            </w:r>
          </w:p>
        </w:tc>
      </w:tr>
      <w:tr w:rsidR="00863BAB" w:rsidRPr="00D32DB7" w14:paraId="108F6EE3" w14:textId="77777777" w:rsidTr="00863BAB">
        <w:trPr>
          <w:gridAfter w:val="1"/>
          <w:wAfter w:w="1984" w:type="dxa"/>
          <w:trHeight w:val="720"/>
        </w:trPr>
        <w:tc>
          <w:tcPr>
            <w:tcW w:w="1418" w:type="dxa"/>
            <w:gridSpan w:val="2"/>
            <w:tcBorders>
              <w:bottom w:val="single" w:sz="4" w:space="0" w:color="BFBFBF" w:themeColor="background1" w:themeShade="BF"/>
            </w:tcBorders>
          </w:tcPr>
          <w:p w14:paraId="567A22A2" w14:textId="77777777" w:rsidR="00863BAB" w:rsidRDefault="00863BAB" w:rsidP="00251096">
            <w:pPr>
              <w:rPr>
                <w:rFonts w:ascii="Calibri" w:hAnsi="Calibri"/>
                <w:bCs/>
                <w:color w:val="000000"/>
                <w:szCs w:val="18"/>
              </w:rPr>
            </w:pPr>
          </w:p>
        </w:tc>
        <w:tc>
          <w:tcPr>
            <w:tcW w:w="9634" w:type="dxa"/>
            <w:gridSpan w:val="4"/>
            <w:tcBorders>
              <w:bottom w:val="single" w:sz="4" w:space="0" w:color="BFBFBF" w:themeColor="background1" w:themeShade="BF"/>
            </w:tcBorders>
          </w:tcPr>
          <w:p w14:paraId="7081D51C" w14:textId="0F6951F7" w:rsidR="00863BAB" w:rsidRDefault="00863BAB" w:rsidP="00251096">
            <w:pPr>
              <w:rPr>
                <w:rFonts w:ascii="Calibri" w:hAnsi="Calibri"/>
                <w:bCs/>
                <w:color w:val="000000"/>
                <w:szCs w:val="18"/>
              </w:rPr>
            </w:pPr>
          </w:p>
          <w:p w14:paraId="3FD98271" w14:textId="77777777" w:rsidR="00863BAB" w:rsidRDefault="00863BAB" w:rsidP="00251096">
            <w:pPr>
              <w:rPr>
                <w:rFonts w:ascii="Calibri" w:hAnsi="Calibri"/>
                <w:bCs/>
                <w:color w:val="000000"/>
                <w:szCs w:val="18"/>
              </w:rPr>
            </w:pPr>
          </w:p>
          <w:p w14:paraId="166DF8DA" w14:textId="77777777" w:rsidR="00863BAB" w:rsidRDefault="00863BAB" w:rsidP="00251096">
            <w:pPr>
              <w:rPr>
                <w:rFonts w:ascii="Calibri" w:hAnsi="Calibri"/>
                <w:bCs/>
                <w:color w:val="000000"/>
                <w:szCs w:val="18"/>
              </w:rPr>
            </w:pPr>
          </w:p>
          <w:p w14:paraId="13F087D5" w14:textId="77777777" w:rsidR="00863BAB" w:rsidRDefault="00863BAB" w:rsidP="00251096">
            <w:pPr>
              <w:rPr>
                <w:rFonts w:ascii="Calibri" w:hAnsi="Calibri"/>
                <w:bCs/>
                <w:color w:val="000000"/>
                <w:szCs w:val="18"/>
              </w:rPr>
            </w:pPr>
          </w:p>
          <w:p w14:paraId="0D97B88B" w14:textId="77777777" w:rsidR="00863BAB" w:rsidRPr="00D32DB7" w:rsidRDefault="00863BAB" w:rsidP="00251096">
            <w:pPr>
              <w:rPr>
                <w:rFonts w:ascii="Symbol" w:eastAsia="Symbol" w:hAnsi="Symbol" w:cs="Symbol"/>
                <w:b w:val="0"/>
                <w:color w:val="000000"/>
                <w:sz w:val="18"/>
                <w:szCs w:val="18"/>
              </w:rPr>
            </w:pPr>
            <w:r>
              <w:rPr>
                <w:rFonts w:ascii="Calibri" w:hAnsi="Calibri"/>
                <w:bCs/>
                <w:color w:val="000000"/>
                <w:szCs w:val="18"/>
              </w:rPr>
              <w:t>DATA DEL CONTROLLO_______________________  FIRMA_____________________________________</w:t>
            </w:r>
          </w:p>
        </w:tc>
      </w:tr>
      <w:tr w:rsidR="00863BAB" w:rsidRPr="00D32DB7" w14:paraId="0281FBD1" w14:textId="77777777" w:rsidTr="00863BAB">
        <w:trPr>
          <w:gridAfter w:val="1"/>
          <w:wAfter w:w="1984" w:type="dxa"/>
          <w:trHeight w:val="300"/>
        </w:trPr>
        <w:tc>
          <w:tcPr>
            <w:tcW w:w="1418" w:type="dxa"/>
            <w:gridSpan w:val="2"/>
            <w:shd w:val="clear" w:color="auto" w:fill="B8CCE4" w:themeFill="accent1" w:themeFillTint="66"/>
          </w:tcPr>
          <w:p w14:paraId="74A843A6" w14:textId="77777777" w:rsidR="00863BAB" w:rsidRDefault="00863BAB" w:rsidP="00251096">
            <w:pPr>
              <w:rPr>
                <w:rFonts w:ascii="Calibri" w:hAnsi="Calibri" w:cs="Calibri"/>
                <w:bCs/>
                <w:color w:val="000000"/>
                <w:sz w:val="18"/>
                <w:szCs w:val="18"/>
              </w:rPr>
            </w:pPr>
          </w:p>
          <w:p w14:paraId="648E3538" w14:textId="77777777" w:rsidR="00427455" w:rsidRDefault="00427455" w:rsidP="00251096">
            <w:pPr>
              <w:rPr>
                <w:rFonts w:ascii="Calibri" w:hAnsi="Calibri" w:cs="Calibri"/>
                <w:bCs/>
                <w:color w:val="000000"/>
                <w:sz w:val="18"/>
                <w:szCs w:val="18"/>
              </w:rPr>
            </w:pPr>
          </w:p>
          <w:p w14:paraId="693A6BC8" w14:textId="77777777" w:rsidR="00427455" w:rsidRPr="00D32DB7" w:rsidRDefault="00427455" w:rsidP="00251096">
            <w:pPr>
              <w:rPr>
                <w:rFonts w:ascii="Calibri" w:hAnsi="Calibri" w:cs="Calibri"/>
                <w:bCs/>
                <w:color w:val="000000"/>
                <w:sz w:val="18"/>
                <w:szCs w:val="18"/>
              </w:rPr>
            </w:pPr>
          </w:p>
        </w:tc>
        <w:tc>
          <w:tcPr>
            <w:tcW w:w="9634" w:type="dxa"/>
            <w:gridSpan w:val="4"/>
            <w:shd w:val="clear" w:color="auto" w:fill="B8CCE4" w:themeFill="accent1" w:themeFillTint="66"/>
            <w:hideMark/>
          </w:tcPr>
          <w:p w14:paraId="4341EA34" w14:textId="77777777" w:rsidR="00F21961" w:rsidRDefault="00F21961" w:rsidP="00251096">
            <w:pPr>
              <w:rPr>
                <w:rFonts w:ascii="Calibri" w:hAnsi="Calibri" w:cs="Calibri"/>
                <w:bCs/>
                <w:color w:val="000000"/>
                <w:sz w:val="18"/>
                <w:szCs w:val="18"/>
              </w:rPr>
            </w:pPr>
          </w:p>
          <w:p w14:paraId="60C50C9E" w14:textId="6C468B52" w:rsidR="00863BAB" w:rsidRPr="00D32DB7" w:rsidRDefault="00863BAB" w:rsidP="00427455">
            <w:pPr>
              <w:jc w:val="center"/>
              <w:rPr>
                <w:rFonts w:ascii="Calibri" w:hAnsi="Calibri"/>
                <w:bCs/>
                <w:color w:val="000000"/>
                <w:sz w:val="18"/>
                <w:szCs w:val="18"/>
              </w:rPr>
            </w:pPr>
            <w:r w:rsidRPr="00427455">
              <w:rPr>
                <w:rFonts w:ascii="Calibri" w:hAnsi="Calibri" w:cs="Calibri"/>
                <w:bCs/>
                <w:color w:val="000000"/>
                <w:sz w:val="20"/>
                <w:szCs w:val="20"/>
              </w:rPr>
              <w:t>SEZIONE C -CONTRATTO</w:t>
            </w:r>
          </w:p>
        </w:tc>
      </w:tr>
      <w:tr w:rsidR="005E2C99" w:rsidRPr="00D32DB7" w14:paraId="0468D63A" w14:textId="77777777" w:rsidTr="005E2C99">
        <w:trPr>
          <w:gridAfter w:val="1"/>
          <w:wAfter w:w="1984" w:type="dxa"/>
          <w:trHeight w:val="480"/>
        </w:trPr>
        <w:tc>
          <w:tcPr>
            <w:tcW w:w="988" w:type="dxa"/>
            <w:hideMark/>
          </w:tcPr>
          <w:p w14:paraId="4FA6426A" w14:textId="146A4B7B" w:rsidR="005E2C99" w:rsidRPr="00314E2F" w:rsidRDefault="005E2C99" w:rsidP="00314E2F">
            <w:pPr>
              <w:pStyle w:val="Paragrafoelenco"/>
              <w:numPr>
                <w:ilvl w:val="0"/>
                <w:numId w:val="11"/>
              </w:numPr>
              <w:jc w:val="right"/>
              <w:rPr>
                <w:rFonts w:ascii="Calibri" w:hAnsi="Calibri"/>
                <w:b w:val="0"/>
                <w:color w:val="000000"/>
                <w:sz w:val="18"/>
                <w:szCs w:val="18"/>
              </w:rPr>
            </w:pPr>
            <w:r w:rsidRPr="00314E2F">
              <w:rPr>
                <w:rFonts w:ascii="Calibri" w:hAnsi="Calibri" w:cs="Calibri"/>
                <w:b w:val="0"/>
                <w:color w:val="000000"/>
                <w:sz w:val="18"/>
                <w:szCs w:val="18"/>
              </w:rPr>
              <w:t>59</w:t>
            </w:r>
          </w:p>
        </w:tc>
        <w:tc>
          <w:tcPr>
            <w:tcW w:w="5244" w:type="dxa"/>
            <w:gridSpan w:val="2"/>
            <w:hideMark/>
          </w:tcPr>
          <w:p w14:paraId="384EACE9" w14:textId="2F0E6CF9" w:rsidR="005E2C99" w:rsidRPr="00427455" w:rsidRDefault="005E2C99" w:rsidP="005E2C99">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L'oggetto del contratto è coerente con quanto previsto nel progetto approvato nell’ambito del PR?</w:t>
            </w:r>
          </w:p>
        </w:tc>
        <w:tc>
          <w:tcPr>
            <w:tcW w:w="1276" w:type="dxa"/>
          </w:tcPr>
          <w:p w14:paraId="6C8B8637" w14:textId="7F0B1D9E" w:rsidR="005E2C99" w:rsidRPr="00427455" w:rsidRDefault="005E2C99" w:rsidP="005E2C99">
            <w:pPr>
              <w:rPr>
                <w:rFonts w:asciiTheme="minorHAnsi" w:hAnsiTheme="minorHAnsi" w:cstheme="minorHAnsi"/>
                <w:color w:val="000000"/>
                <w:sz w:val="16"/>
                <w:szCs w:val="16"/>
              </w:rPr>
            </w:pPr>
            <w:r w:rsidRPr="00427455">
              <w:rPr>
                <w:rFonts w:asciiTheme="minorHAnsi" w:hAnsiTheme="minorHAnsi" w:cstheme="minorHAnsi"/>
                <w:sz w:val="16"/>
                <w:szCs w:val="16"/>
              </w:rPr>
              <w:t>Contratto</w:t>
            </w:r>
          </w:p>
        </w:tc>
        <w:tc>
          <w:tcPr>
            <w:tcW w:w="992" w:type="dxa"/>
            <w:hideMark/>
          </w:tcPr>
          <w:p w14:paraId="3D4C2D4D" w14:textId="0145C462" w:rsidR="005E2C99" w:rsidRPr="00D32DB7" w:rsidRDefault="005E2C99" w:rsidP="005E2C99">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2E72C7D4" w14:textId="07E63DB3" w:rsidR="005E2C99" w:rsidRPr="0029498E" w:rsidRDefault="005E2C99" w:rsidP="005E2C99">
            <w:pPr>
              <w:rPr>
                <w:rFonts w:ascii="Symbol" w:hAnsi="Symbol"/>
                <w:b w:val="0"/>
                <w:color w:val="808080" w:themeColor="background1" w:themeShade="80"/>
                <w:sz w:val="18"/>
                <w:szCs w:val="18"/>
              </w:rPr>
            </w:pPr>
          </w:p>
        </w:tc>
      </w:tr>
      <w:tr w:rsidR="005E2C99" w:rsidRPr="00D32DB7" w14:paraId="736ACF43" w14:textId="77777777" w:rsidTr="005E2C99">
        <w:trPr>
          <w:gridAfter w:val="1"/>
          <w:wAfter w:w="1984" w:type="dxa"/>
          <w:trHeight w:val="480"/>
        </w:trPr>
        <w:tc>
          <w:tcPr>
            <w:tcW w:w="988" w:type="dxa"/>
            <w:hideMark/>
          </w:tcPr>
          <w:p w14:paraId="44EF2A1D" w14:textId="09FD36AC" w:rsidR="005E2C99" w:rsidRPr="00314E2F" w:rsidRDefault="005E2C99" w:rsidP="00314E2F">
            <w:pPr>
              <w:pStyle w:val="Paragrafoelenco"/>
              <w:numPr>
                <w:ilvl w:val="0"/>
                <w:numId w:val="11"/>
              </w:numPr>
              <w:jc w:val="right"/>
              <w:rPr>
                <w:rFonts w:ascii="Calibri" w:hAnsi="Calibri"/>
                <w:b w:val="0"/>
                <w:color w:val="000000"/>
                <w:sz w:val="18"/>
                <w:szCs w:val="18"/>
              </w:rPr>
            </w:pPr>
            <w:r w:rsidRPr="00314E2F">
              <w:rPr>
                <w:rFonts w:ascii="Calibri" w:hAnsi="Calibri" w:cs="Calibri"/>
                <w:b w:val="0"/>
                <w:color w:val="000000"/>
                <w:sz w:val="18"/>
                <w:szCs w:val="18"/>
              </w:rPr>
              <w:t>60</w:t>
            </w:r>
          </w:p>
        </w:tc>
        <w:tc>
          <w:tcPr>
            <w:tcW w:w="5244" w:type="dxa"/>
            <w:gridSpan w:val="2"/>
            <w:hideMark/>
          </w:tcPr>
          <w:p w14:paraId="262F7979" w14:textId="77777777" w:rsidR="005E2C99" w:rsidRPr="00427455" w:rsidRDefault="005E2C99" w:rsidP="005E2C99">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E’ stato dichiarato/verificato che i certificati di firma utilizzati fossero validi e conformi al disposto dell’art. 1, comma 1, </w:t>
            </w:r>
            <w:proofErr w:type="spellStart"/>
            <w:r w:rsidRPr="00427455">
              <w:rPr>
                <w:rFonts w:asciiTheme="minorHAnsi" w:hAnsiTheme="minorHAnsi" w:cstheme="minorHAnsi"/>
                <w:b w:val="0"/>
                <w:color w:val="000000"/>
                <w:sz w:val="18"/>
                <w:szCs w:val="18"/>
              </w:rPr>
              <w:t>lett</w:t>
            </w:r>
            <w:proofErr w:type="spellEnd"/>
            <w:r w:rsidRPr="00427455">
              <w:rPr>
                <w:rFonts w:asciiTheme="minorHAnsi" w:hAnsiTheme="minorHAnsi" w:cstheme="minorHAnsi"/>
                <w:b w:val="0"/>
                <w:color w:val="000000"/>
                <w:sz w:val="18"/>
                <w:szCs w:val="18"/>
              </w:rPr>
              <w:t xml:space="preserve">. f) del </w:t>
            </w:r>
            <w:proofErr w:type="spellStart"/>
            <w:r w:rsidRPr="00427455">
              <w:rPr>
                <w:rFonts w:asciiTheme="minorHAnsi" w:hAnsiTheme="minorHAnsi" w:cstheme="minorHAnsi"/>
                <w:b w:val="0"/>
                <w:color w:val="000000"/>
                <w:sz w:val="18"/>
                <w:szCs w:val="18"/>
              </w:rPr>
              <w:t>D.Lgs.</w:t>
            </w:r>
            <w:proofErr w:type="spellEnd"/>
            <w:r w:rsidRPr="00427455">
              <w:rPr>
                <w:rFonts w:asciiTheme="minorHAnsi" w:hAnsiTheme="minorHAnsi" w:cstheme="minorHAnsi"/>
                <w:b w:val="0"/>
                <w:color w:val="000000"/>
                <w:sz w:val="18"/>
                <w:szCs w:val="18"/>
              </w:rPr>
              <w:t xml:space="preserve"> 7 marzo 2005, n. 82?</w:t>
            </w:r>
          </w:p>
        </w:tc>
        <w:tc>
          <w:tcPr>
            <w:tcW w:w="1276" w:type="dxa"/>
          </w:tcPr>
          <w:p w14:paraId="4E00E9CB" w14:textId="578389B7" w:rsidR="005E2C99" w:rsidRPr="00427455" w:rsidRDefault="005E2C99" w:rsidP="005E2C99">
            <w:pPr>
              <w:rPr>
                <w:rFonts w:asciiTheme="minorHAnsi" w:hAnsiTheme="minorHAnsi" w:cstheme="minorHAnsi"/>
                <w:color w:val="000000"/>
                <w:sz w:val="16"/>
                <w:szCs w:val="16"/>
              </w:rPr>
            </w:pPr>
            <w:r w:rsidRPr="00427455">
              <w:rPr>
                <w:rFonts w:asciiTheme="minorHAnsi" w:hAnsiTheme="minorHAnsi" w:cstheme="minorHAnsi"/>
                <w:sz w:val="16"/>
                <w:szCs w:val="16"/>
              </w:rPr>
              <w:t>Certificati di firma</w:t>
            </w:r>
          </w:p>
        </w:tc>
        <w:tc>
          <w:tcPr>
            <w:tcW w:w="992" w:type="dxa"/>
            <w:hideMark/>
          </w:tcPr>
          <w:p w14:paraId="0653CFC2" w14:textId="3FA8E90A" w:rsidR="005E2C99" w:rsidRPr="00D32DB7" w:rsidRDefault="005E2C99" w:rsidP="005E2C99">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5855ECD0" w14:textId="26D9A205" w:rsidR="005E2C99" w:rsidRPr="0029498E" w:rsidRDefault="005E2C99" w:rsidP="005E2C99">
            <w:pPr>
              <w:rPr>
                <w:rFonts w:ascii="Symbol" w:hAnsi="Symbol"/>
                <w:b w:val="0"/>
                <w:color w:val="808080" w:themeColor="background1" w:themeShade="80"/>
                <w:sz w:val="18"/>
                <w:szCs w:val="18"/>
              </w:rPr>
            </w:pPr>
          </w:p>
        </w:tc>
      </w:tr>
      <w:tr w:rsidR="00954806" w:rsidRPr="00D32DB7" w14:paraId="0D6D4F42" w14:textId="77777777" w:rsidTr="005E2C99">
        <w:trPr>
          <w:gridAfter w:val="1"/>
          <w:wAfter w:w="1984" w:type="dxa"/>
          <w:trHeight w:val="720"/>
        </w:trPr>
        <w:tc>
          <w:tcPr>
            <w:tcW w:w="988" w:type="dxa"/>
            <w:hideMark/>
          </w:tcPr>
          <w:p w14:paraId="639E262A" w14:textId="2BF823C1"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1</w:t>
            </w:r>
          </w:p>
        </w:tc>
        <w:tc>
          <w:tcPr>
            <w:tcW w:w="5244" w:type="dxa"/>
            <w:gridSpan w:val="2"/>
            <w:hideMark/>
          </w:tcPr>
          <w:p w14:paraId="452AF798"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A seguito dell’aggiudicazione è avvenuta una riduzione delle prestazioni previste dal contratto rispetto a quanto indicato nel bando? Se sì, è avvenuta a parità di corrispettivo?</w:t>
            </w:r>
          </w:p>
        </w:tc>
        <w:tc>
          <w:tcPr>
            <w:tcW w:w="1276" w:type="dxa"/>
          </w:tcPr>
          <w:p w14:paraId="25D8850E" w14:textId="6EA09633"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sz w:val="16"/>
                <w:szCs w:val="16"/>
              </w:rPr>
              <w:t>Contratto; atti conseguenti</w:t>
            </w:r>
          </w:p>
        </w:tc>
        <w:tc>
          <w:tcPr>
            <w:tcW w:w="992" w:type="dxa"/>
            <w:hideMark/>
          </w:tcPr>
          <w:p w14:paraId="1C694FFF" w14:textId="1415DD53"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0F2EB1F2" w14:textId="062950D1" w:rsidR="00954806" w:rsidRPr="0029498E" w:rsidRDefault="00954806" w:rsidP="00954806">
            <w:pPr>
              <w:rPr>
                <w:rFonts w:ascii="Symbol" w:hAnsi="Symbol"/>
                <w:b w:val="0"/>
                <w:color w:val="808080" w:themeColor="background1" w:themeShade="80"/>
                <w:sz w:val="18"/>
                <w:szCs w:val="18"/>
              </w:rPr>
            </w:pPr>
          </w:p>
        </w:tc>
      </w:tr>
      <w:tr w:rsidR="00954806" w:rsidRPr="00D32DB7" w14:paraId="6BA47AE3" w14:textId="77777777" w:rsidTr="007A127D">
        <w:trPr>
          <w:gridAfter w:val="1"/>
          <w:wAfter w:w="1984" w:type="dxa"/>
          <w:trHeight w:val="480"/>
        </w:trPr>
        <w:tc>
          <w:tcPr>
            <w:tcW w:w="988" w:type="dxa"/>
            <w:hideMark/>
          </w:tcPr>
          <w:p w14:paraId="35864F40" w14:textId="7F1BA745"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2</w:t>
            </w:r>
          </w:p>
        </w:tc>
        <w:tc>
          <w:tcPr>
            <w:tcW w:w="5244" w:type="dxa"/>
            <w:gridSpan w:val="2"/>
            <w:hideMark/>
          </w:tcPr>
          <w:p w14:paraId="7C9B0D88" w14:textId="28399CEA"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Il contratto è stato stipulato decorso il prescritto termine dilatorio  ovvero, se stipulato prima, ricorre una causa legittima di deroga? </w:t>
            </w:r>
          </w:p>
        </w:tc>
        <w:tc>
          <w:tcPr>
            <w:tcW w:w="1276" w:type="dxa"/>
          </w:tcPr>
          <w:p w14:paraId="3B757188" w14:textId="77777777"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Contratto</w:t>
            </w:r>
          </w:p>
          <w:p w14:paraId="73BE8CA3" w14:textId="23913477" w:rsidR="00954806" w:rsidRPr="00427455" w:rsidRDefault="00954806" w:rsidP="00954806">
            <w:pPr>
              <w:rPr>
                <w:rFonts w:asciiTheme="minorHAnsi" w:hAnsiTheme="minorHAnsi" w:cstheme="minorHAnsi"/>
                <w:color w:val="000000"/>
                <w:sz w:val="18"/>
                <w:szCs w:val="18"/>
              </w:rPr>
            </w:pPr>
            <w:r w:rsidRPr="00427455">
              <w:rPr>
                <w:rFonts w:asciiTheme="minorHAnsi" w:hAnsiTheme="minorHAnsi" w:cstheme="minorHAnsi"/>
                <w:color w:val="000000"/>
                <w:sz w:val="16"/>
                <w:szCs w:val="16"/>
              </w:rPr>
              <w:t xml:space="preserve">Art. 18 comma 3 </w:t>
            </w:r>
            <w:proofErr w:type="spellStart"/>
            <w:r w:rsidRPr="00427455">
              <w:rPr>
                <w:rFonts w:asciiTheme="minorHAnsi" w:hAnsiTheme="minorHAnsi" w:cstheme="minorHAnsi"/>
                <w:color w:val="000000"/>
                <w:sz w:val="16"/>
                <w:szCs w:val="16"/>
              </w:rPr>
              <w:t>D.Lgs.</w:t>
            </w:r>
            <w:proofErr w:type="spellEnd"/>
            <w:r w:rsidRPr="00427455">
              <w:rPr>
                <w:rFonts w:asciiTheme="minorHAnsi" w:hAnsiTheme="minorHAnsi" w:cstheme="minorHAnsi"/>
                <w:color w:val="000000"/>
                <w:sz w:val="16"/>
                <w:szCs w:val="16"/>
              </w:rPr>
              <w:t xml:space="preserve"> 36/2023</w:t>
            </w:r>
          </w:p>
        </w:tc>
        <w:tc>
          <w:tcPr>
            <w:tcW w:w="992" w:type="dxa"/>
            <w:hideMark/>
          </w:tcPr>
          <w:p w14:paraId="63631EF4" w14:textId="7E7543FF"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6CA75CEA" w14:textId="451BE00A" w:rsidR="00954806" w:rsidRPr="0029498E" w:rsidRDefault="00954806" w:rsidP="00954806">
            <w:pPr>
              <w:rPr>
                <w:rFonts w:ascii="Symbol" w:hAnsi="Symbol"/>
                <w:b w:val="0"/>
                <w:color w:val="808080" w:themeColor="background1" w:themeShade="80"/>
                <w:sz w:val="18"/>
                <w:szCs w:val="18"/>
              </w:rPr>
            </w:pPr>
          </w:p>
        </w:tc>
      </w:tr>
      <w:tr w:rsidR="00954806" w:rsidRPr="00D32DB7" w14:paraId="6035BE19" w14:textId="77777777" w:rsidTr="007A127D">
        <w:trPr>
          <w:gridAfter w:val="1"/>
          <w:wAfter w:w="1984" w:type="dxa"/>
          <w:trHeight w:val="480"/>
        </w:trPr>
        <w:tc>
          <w:tcPr>
            <w:tcW w:w="988" w:type="dxa"/>
            <w:hideMark/>
          </w:tcPr>
          <w:p w14:paraId="200B364D" w14:textId="37E1D53C"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lastRenderedPageBreak/>
              <w:t>3</w:t>
            </w:r>
          </w:p>
        </w:tc>
        <w:tc>
          <w:tcPr>
            <w:tcW w:w="5244" w:type="dxa"/>
            <w:gridSpan w:val="2"/>
            <w:hideMark/>
          </w:tcPr>
          <w:p w14:paraId="692EE7BC" w14:textId="70D539CA"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ln caso di ricorso avverso l’aggiudicazione con contestuale domanda cautelare, è stato verificato il rispetto dell'effetto sospensivo di cui all'art. 18 comma 4 del </w:t>
            </w:r>
            <w:proofErr w:type="spellStart"/>
            <w:r w:rsidRPr="00427455">
              <w:rPr>
                <w:rFonts w:asciiTheme="minorHAnsi" w:hAnsiTheme="minorHAnsi" w:cstheme="minorHAnsi"/>
                <w:b w:val="0"/>
                <w:color w:val="000000"/>
                <w:sz w:val="18"/>
                <w:szCs w:val="18"/>
              </w:rPr>
              <w:t>D.Lgs.</w:t>
            </w:r>
            <w:proofErr w:type="spellEnd"/>
            <w:r w:rsidRPr="00427455">
              <w:rPr>
                <w:rFonts w:asciiTheme="minorHAnsi" w:hAnsiTheme="minorHAnsi" w:cstheme="minorHAnsi"/>
                <w:b w:val="0"/>
                <w:color w:val="000000"/>
                <w:sz w:val="18"/>
                <w:szCs w:val="18"/>
              </w:rPr>
              <w:t xml:space="preserve"> 36/2023? </w:t>
            </w:r>
          </w:p>
        </w:tc>
        <w:tc>
          <w:tcPr>
            <w:tcW w:w="1276" w:type="dxa"/>
          </w:tcPr>
          <w:p w14:paraId="6EEB673F" w14:textId="77777777"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Contratto</w:t>
            </w:r>
          </w:p>
          <w:p w14:paraId="072EE762" w14:textId="57E4C948" w:rsidR="00954806" w:rsidRPr="00427455" w:rsidRDefault="00954806" w:rsidP="00954806">
            <w:pPr>
              <w:rPr>
                <w:rFonts w:asciiTheme="minorHAnsi" w:hAnsiTheme="minorHAnsi" w:cstheme="minorHAnsi"/>
                <w:color w:val="000000"/>
                <w:sz w:val="18"/>
                <w:szCs w:val="18"/>
              </w:rPr>
            </w:pPr>
            <w:r w:rsidRPr="00427455">
              <w:rPr>
                <w:rFonts w:asciiTheme="minorHAnsi" w:hAnsiTheme="minorHAnsi" w:cstheme="minorHAnsi"/>
                <w:color w:val="000000"/>
                <w:sz w:val="16"/>
                <w:szCs w:val="16"/>
              </w:rPr>
              <w:t xml:space="preserve">Art. 18 comma 4 </w:t>
            </w:r>
            <w:proofErr w:type="spellStart"/>
            <w:r w:rsidRPr="00427455">
              <w:rPr>
                <w:rFonts w:asciiTheme="minorHAnsi" w:hAnsiTheme="minorHAnsi" w:cstheme="minorHAnsi"/>
                <w:color w:val="000000"/>
                <w:sz w:val="16"/>
                <w:szCs w:val="16"/>
              </w:rPr>
              <w:t>D.Lgs.</w:t>
            </w:r>
            <w:proofErr w:type="spellEnd"/>
            <w:r w:rsidRPr="00427455">
              <w:rPr>
                <w:rFonts w:asciiTheme="minorHAnsi" w:hAnsiTheme="minorHAnsi" w:cstheme="minorHAnsi"/>
                <w:color w:val="000000"/>
                <w:sz w:val="16"/>
                <w:szCs w:val="16"/>
              </w:rPr>
              <w:t xml:space="preserve"> 36/2023</w:t>
            </w:r>
          </w:p>
        </w:tc>
        <w:tc>
          <w:tcPr>
            <w:tcW w:w="992" w:type="dxa"/>
            <w:hideMark/>
          </w:tcPr>
          <w:p w14:paraId="477D073D" w14:textId="702644EB"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28B973D" w14:textId="2DA20281" w:rsidR="00954806" w:rsidRPr="0029498E" w:rsidRDefault="00954806" w:rsidP="00954806">
            <w:pPr>
              <w:rPr>
                <w:rFonts w:ascii="Symbol" w:hAnsi="Symbol"/>
                <w:b w:val="0"/>
                <w:color w:val="808080" w:themeColor="background1" w:themeShade="80"/>
                <w:sz w:val="18"/>
                <w:szCs w:val="18"/>
              </w:rPr>
            </w:pPr>
          </w:p>
        </w:tc>
      </w:tr>
      <w:tr w:rsidR="00954806" w:rsidRPr="00D32DB7" w14:paraId="712A0697" w14:textId="77777777" w:rsidTr="007A127D">
        <w:trPr>
          <w:gridAfter w:val="1"/>
          <w:wAfter w:w="1984" w:type="dxa"/>
          <w:trHeight w:val="720"/>
        </w:trPr>
        <w:tc>
          <w:tcPr>
            <w:tcW w:w="988" w:type="dxa"/>
            <w:hideMark/>
          </w:tcPr>
          <w:p w14:paraId="08CAB51B" w14:textId="31D261F4"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4</w:t>
            </w:r>
          </w:p>
        </w:tc>
        <w:tc>
          <w:tcPr>
            <w:tcW w:w="5244" w:type="dxa"/>
            <w:gridSpan w:val="2"/>
            <w:hideMark/>
          </w:tcPr>
          <w:p w14:paraId="63926F20" w14:textId="77777777" w:rsidR="00954806" w:rsidRPr="00427455" w:rsidRDefault="00954806" w:rsidP="0095480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E’ stata comunica la data di avvenuta stipulazione del contratto con l’aggiudicatario:</w:t>
            </w:r>
          </w:p>
        </w:tc>
        <w:tc>
          <w:tcPr>
            <w:tcW w:w="1276" w:type="dxa"/>
          </w:tcPr>
          <w:p w14:paraId="56EF8CDE" w14:textId="77777777"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Comunicazione di avvenuta stipula del contratto</w:t>
            </w:r>
          </w:p>
          <w:p w14:paraId="1FDFC04A" w14:textId="3EFBFD7C"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 xml:space="preserve">Art. 90 </w:t>
            </w:r>
            <w:proofErr w:type="spellStart"/>
            <w:r w:rsidRPr="00427455">
              <w:rPr>
                <w:rFonts w:asciiTheme="minorHAnsi" w:hAnsiTheme="minorHAnsi" w:cstheme="minorHAnsi"/>
                <w:color w:val="000000"/>
                <w:sz w:val="16"/>
                <w:szCs w:val="16"/>
              </w:rPr>
              <w:t>D.Lgs.</w:t>
            </w:r>
            <w:proofErr w:type="spellEnd"/>
            <w:r w:rsidRPr="00427455">
              <w:rPr>
                <w:rFonts w:asciiTheme="minorHAnsi" w:hAnsiTheme="minorHAnsi" w:cstheme="minorHAnsi"/>
                <w:color w:val="000000"/>
                <w:sz w:val="16"/>
                <w:szCs w:val="16"/>
              </w:rPr>
              <w:t xml:space="preserve"> 36/2023</w:t>
            </w:r>
          </w:p>
        </w:tc>
        <w:tc>
          <w:tcPr>
            <w:tcW w:w="992" w:type="dxa"/>
            <w:hideMark/>
          </w:tcPr>
          <w:p w14:paraId="03BDFFD0" w14:textId="2D6F3F65"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65414F46" w14:textId="07B0F395" w:rsidR="00954806" w:rsidRPr="0029498E" w:rsidRDefault="00954806" w:rsidP="0095480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2B0B723B" w14:textId="57060F62" w:rsidR="00954806" w:rsidRPr="0029498E" w:rsidRDefault="00954806" w:rsidP="00954806">
            <w:pPr>
              <w:rPr>
                <w:rFonts w:ascii="Symbol" w:hAnsi="Symbol"/>
                <w:b w:val="0"/>
                <w:color w:val="808080" w:themeColor="background1" w:themeShade="80"/>
                <w:sz w:val="18"/>
                <w:szCs w:val="18"/>
              </w:rPr>
            </w:pPr>
          </w:p>
        </w:tc>
      </w:tr>
      <w:tr w:rsidR="00954806" w:rsidRPr="00D32DB7" w14:paraId="439184EE" w14:textId="77777777" w:rsidTr="007A127D">
        <w:trPr>
          <w:gridAfter w:val="1"/>
          <w:wAfter w:w="1984" w:type="dxa"/>
          <w:trHeight w:val="288"/>
        </w:trPr>
        <w:tc>
          <w:tcPr>
            <w:tcW w:w="988" w:type="dxa"/>
            <w:hideMark/>
          </w:tcPr>
          <w:p w14:paraId="744BC1CB" w14:textId="1F3B3B23"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5</w:t>
            </w:r>
          </w:p>
        </w:tc>
        <w:tc>
          <w:tcPr>
            <w:tcW w:w="5244" w:type="dxa"/>
            <w:gridSpan w:val="2"/>
            <w:hideMark/>
          </w:tcPr>
          <w:p w14:paraId="19567B2A" w14:textId="7D3B9B80" w:rsidR="00954806" w:rsidRPr="00427455" w:rsidRDefault="00954806" w:rsidP="0095480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a)</w:t>
            </w:r>
            <w:r w:rsidRPr="00427455">
              <w:rPr>
                <w:rFonts w:asciiTheme="minorHAnsi" w:eastAsia="Calibri" w:hAnsiTheme="minorHAnsi" w:cstheme="minorHAnsi"/>
                <w:b w:val="0"/>
                <w:color w:val="000000"/>
                <w:sz w:val="14"/>
                <w:szCs w:val="14"/>
              </w:rPr>
              <w:t>    </w:t>
            </w:r>
            <w:r w:rsidRPr="00427455">
              <w:rPr>
                <w:rFonts w:asciiTheme="minorHAnsi" w:eastAsia="Calibri" w:hAnsiTheme="minorHAnsi" w:cstheme="minorHAnsi"/>
                <w:b w:val="0"/>
                <w:color w:val="000000"/>
                <w:sz w:val="18"/>
                <w:szCs w:val="18"/>
              </w:rPr>
              <w:t>     a tutti i candidati che hanno presentato un’offerta ammessa in gara?</w:t>
            </w:r>
            <w:r w:rsidRPr="00427455">
              <w:rPr>
                <w:rFonts w:asciiTheme="minorHAnsi" w:eastAsia="Calibri" w:hAnsiTheme="minorHAnsi" w:cstheme="minorHAnsi"/>
                <w:b w:val="0"/>
                <w:color w:val="000000"/>
                <w:sz w:val="14"/>
                <w:szCs w:val="14"/>
              </w:rPr>
              <w:t xml:space="preserve">  </w:t>
            </w:r>
          </w:p>
        </w:tc>
        <w:tc>
          <w:tcPr>
            <w:tcW w:w="1276" w:type="dxa"/>
          </w:tcPr>
          <w:p w14:paraId="7267FA3F" w14:textId="1D59FCA6"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 xml:space="preserve">Art.90 comma 1 </w:t>
            </w:r>
            <w:proofErr w:type="spellStart"/>
            <w:r w:rsidRPr="00427455">
              <w:rPr>
                <w:rFonts w:asciiTheme="minorHAnsi" w:hAnsiTheme="minorHAnsi" w:cstheme="minorHAnsi"/>
                <w:color w:val="000000"/>
                <w:sz w:val="16"/>
                <w:szCs w:val="16"/>
              </w:rPr>
              <w:t>lett.e</w:t>
            </w:r>
            <w:proofErr w:type="spellEnd"/>
            <w:r w:rsidRPr="00427455">
              <w:rPr>
                <w:rFonts w:asciiTheme="minorHAnsi" w:hAnsiTheme="minorHAnsi" w:cstheme="minorHAnsi"/>
                <w:color w:val="000000"/>
                <w:sz w:val="16"/>
                <w:szCs w:val="16"/>
              </w:rPr>
              <w:t xml:space="preserve">) in relazione alla </w:t>
            </w:r>
            <w:proofErr w:type="spellStart"/>
            <w:r w:rsidRPr="00427455">
              <w:rPr>
                <w:rFonts w:asciiTheme="minorHAnsi" w:hAnsiTheme="minorHAnsi" w:cstheme="minorHAnsi"/>
                <w:color w:val="000000"/>
                <w:sz w:val="16"/>
                <w:szCs w:val="16"/>
              </w:rPr>
              <w:t>lett.c</w:t>
            </w:r>
            <w:proofErr w:type="spellEnd"/>
            <w:r w:rsidRPr="00427455">
              <w:rPr>
                <w:rFonts w:asciiTheme="minorHAnsi" w:hAnsiTheme="minorHAnsi" w:cstheme="minorHAnsi"/>
                <w:color w:val="000000"/>
                <w:sz w:val="16"/>
                <w:szCs w:val="16"/>
              </w:rPr>
              <w:t xml:space="preserve">) del </w:t>
            </w:r>
            <w:proofErr w:type="spellStart"/>
            <w:r w:rsidRPr="00427455">
              <w:rPr>
                <w:rFonts w:asciiTheme="minorHAnsi" w:hAnsiTheme="minorHAnsi" w:cstheme="minorHAnsi"/>
                <w:color w:val="000000"/>
                <w:sz w:val="16"/>
                <w:szCs w:val="16"/>
              </w:rPr>
              <w:t>D.Lgs.</w:t>
            </w:r>
            <w:proofErr w:type="spellEnd"/>
            <w:r w:rsidRPr="00427455">
              <w:rPr>
                <w:rFonts w:asciiTheme="minorHAnsi" w:hAnsiTheme="minorHAnsi" w:cstheme="minorHAnsi"/>
                <w:color w:val="000000"/>
                <w:sz w:val="16"/>
                <w:szCs w:val="16"/>
              </w:rPr>
              <w:t xml:space="preserve"> 36/2023</w:t>
            </w:r>
          </w:p>
        </w:tc>
        <w:tc>
          <w:tcPr>
            <w:tcW w:w="992" w:type="dxa"/>
            <w:hideMark/>
          </w:tcPr>
          <w:p w14:paraId="25BFBBD2" w14:textId="4FFEE9E9" w:rsidR="00954806" w:rsidRPr="00D32DB7" w:rsidRDefault="00954806" w:rsidP="00954806">
            <w:pPr>
              <w:rPr>
                <w:rFonts w:ascii="Calibri" w:hAnsi="Calibri"/>
                <w:b w:val="0"/>
                <w:color w:val="000000"/>
                <w:sz w:val="18"/>
                <w:szCs w:val="18"/>
              </w:rPr>
            </w:pPr>
          </w:p>
        </w:tc>
        <w:tc>
          <w:tcPr>
            <w:tcW w:w="2552" w:type="dxa"/>
          </w:tcPr>
          <w:p w14:paraId="47953EA8" w14:textId="41BE5027" w:rsidR="00954806" w:rsidRPr="00D32DB7" w:rsidRDefault="00954806" w:rsidP="00954806">
            <w:pPr>
              <w:rPr>
                <w:rFonts w:ascii="Symbol" w:hAnsi="Symbol"/>
                <w:b w:val="0"/>
                <w:color w:val="000000"/>
                <w:sz w:val="18"/>
                <w:szCs w:val="18"/>
              </w:rPr>
            </w:pPr>
          </w:p>
        </w:tc>
      </w:tr>
      <w:tr w:rsidR="00954806" w:rsidRPr="00D32DB7" w14:paraId="32C96F5F" w14:textId="77777777" w:rsidTr="007A127D">
        <w:trPr>
          <w:gridAfter w:val="1"/>
          <w:wAfter w:w="1984" w:type="dxa"/>
          <w:trHeight w:val="288"/>
        </w:trPr>
        <w:tc>
          <w:tcPr>
            <w:tcW w:w="988" w:type="dxa"/>
            <w:hideMark/>
          </w:tcPr>
          <w:p w14:paraId="40A56664" w14:textId="601F6043"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6</w:t>
            </w:r>
          </w:p>
        </w:tc>
        <w:tc>
          <w:tcPr>
            <w:tcW w:w="5244" w:type="dxa"/>
            <w:gridSpan w:val="2"/>
            <w:hideMark/>
          </w:tcPr>
          <w:p w14:paraId="2455F28E" w14:textId="0DAE929F" w:rsidR="00954806" w:rsidRPr="00427455" w:rsidRDefault="00954806" w:rsidP="0095480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b)</w:t>
            </w:r>
            <w:r w:rsidRPr="00427455">
              <w:rPr>
                <w:rFonts w:asciiTheme="minorHAnsi" w:eastAsia="Calibri" w:hAnsiTheme="minorHAnsi" w:cstheme="minorHAnsi"/>
                <w:b w:val="0"/>
                <w:color w:val="000000"/>
                <w:sz w:val="14"/>
                <w:szCs w:val="14"/>
              </w:rPr>
              <w:t>     </w:t>
            </w:r>
            <w:r w:rsidRPr="00427455">
              <w:rPr>
                <w:rFonts w:asciiTheme="minorHAnsi" w:eastAsia="Calibri" w:hAnsiTheme="minorHAnsi" w:cstheme="minorHAnsi"/>
                <w:b w:val="0"/>
                <w:color w:val="000000"/>
                <w:sz w:val="18"/>
                <w:szCs w:val="18"/>
              </w:rPr>
              <w:t xml:space="preserve">a coloro la cui offerta sia stata esclusa, se hanno proposto impugnazione avverso l’esclusione, o sono in termini per presentare detta impugnazione? </w:t>
            </w:r>
            <w:r w:rsidRPr="00427455">
              <w:rPr>
                <w:rFonts w:asciiTheme="minorHAnsi" w:eastAsia="Calibri" w:hAnsiTheme="minorHAnsi" w:cstheme="minorHAnsi"/>
                <w:b w:val="0"/>
                <w:color w:val="000000"/>
                <w:sz w:val="14"/>
                <w:szCs w:val="14"/>
              </w:rPr>
              <w:t xml:space="preserve"> </w:t>
            </w:r>
          </w:p>
        </w:tc>
        <w:tc>
          <w:tcPr>
            <w:tcW w:w="1276" w:type="dxa"/>
          </w:tcPr>
          <w:p w14:paraId="620AB3EE" w14:textId="449BA4FB" w:rsidR="00954806" w:rsidRPr="00427455" w:rsidRDefault="00954806" w:rsidP="00954806">
            <w:pPr>
              <w:rPr>
                <w:rFonts w:asciiTheme="minorHAnsi" w:hAnsiTheme="minorHAnsi" w:cstheme="minorHAnsi"/>
                <w:color w:val="000000"/>
                <w:sz w:val="16"/>
                <w:szCs w:val="16"/>
              </w:rPr>
            </w:pPr>
            <w:r w:rsidRPr="00427455">
              <w:rPr>
                <w:rFonts w:asciiTheme="minorHAnsi" w:hAnsiTheme="minorHAnsi" w:cstheme="minorHAnsi"/>
                <w:color w:val="000000"/>
                <w:sz w:val="16"/>
                <w:szCs w:val="16"/>
              </w:rPr>
              <w:t xml:space="preserve">Art.90 comma 1 </w:t>
            </w:r>
            <w:proofErr w:type="spellStart"/>
            <w:r w:rsidRPr="00427455">
              <w:rPr>
                <w:rFonts w:asciiTheme="minorHAnsi" w:hAnsiTheme="minorHAnsi" w:cstheme="minorHAnsi"/>
                <w:color w:val="000000"/>
                <w:sz w:val="16"/>
                <w:szCs w:val="16"/>
              </w:rPr>
              <w:t>lett.e</w:t>
            </w:r>
            <w:proofErr w:type="spellEnd"/>
            <w:r w:rsidRPr="00427455">
              <w:rPr>
                <w:rFonts w:asciiTheme="minorHAnsi" w:hAnsiTheme="minorHAnsi" w:cstheme="minorHAnsi"/>
                <w:color w:val="000000"/>
                <w:sz w:val="16"/>
                <w:szCs w:val="16"/>
              </w:rPr>
              <w:t xml:space="preserve">) in relazione alla </w:t>
            </w:r>
            <w:proofErr w:type="spellStart"/>
            <w:r w:rsidRPr="00427455">
              <w:rPr>
                <w:rFonts w:asciiTheme="minorHAnsi" w:hAnsiTheme="minorHAnsi" w:cstheme="minorHAnsi"/>
                <w:color w:val="000000"/>
                <w:sz w:val="16"/>
                <w:szCs w:val="16"/>
              </w:rPr>
              <w:t>lett.c</w:t>
            </w:r>
            <w:proofErr w:type="spellEnd"/>
            <w:r w:rsidRPr="00427455">
              <w:rPr>
                <w:rFonts w:asciiTheme="minorHAnsi" w:hAnsiTheme="minorHAnsi" w:cstheme="minorHAnsi"/>
                <w:color w:val="000000"/>
                <w:sz w:val="16"/>
                <w:szCs w:val="16"/>
              </w:rPr>
              <w:t xml:space="preserve">) del </w:t>
            </w:r>
            <w:proofErr w:type="spellStart"/>
            <w:r w:rsidRPr="00427455">
              <w:rPr>
                <w:rFonts w:asciiTheme="minorHAnsi" w:hAnsiTheme="minorHAnsi" w:cstheme="minorHAnsi"/>
                <w:color w:val="000000"/>
                <w:sz w:val="16"/>
                <w:szCs w:val="16"/>
              </w:rPr>
              <w:t>D.Lgs.</w:t>
            </w:r>
            <w:proofErr w:type="spellEnd"/>
            <w:r w:rsidRPr="00427455">
              <w:rPr>
                <w:rFonts w:asciiTheme="minorHAnsi" w:hAnsiTheme="minorHAnsi" w:cstheme="minorHAnsi"/>
                <w:color w:val="000000"/>
                <w:sz w:val="16"/>
                <w:szCs w:val="16"/>
              </w:rPr>
              <w:t xml:space="preserve"> 36/2023</w:t>
            </w:r>
          </w:p>
        </w:tc>
        <w:tc>
          <w:tcPr>
            <w:tcW w:w="992" w:type="dxa"/>
            <w:hideMark/>
          </w:tcPr>
          <w:p w14:paraId="1046FE77" w14:textId="6E6D412B" w:rsidR="00954806" w:rsidRPr="00D32DB7" w:rsidRDefault="00954806" w:rsidP="00954806">
            <w:pPr>
              <w:rPr>
                <w:rFonts w:ascii="Calibri" w:hAnsi="Calibri"/>
                <w:b w:val="0"/>
                <w:color w:val="000000"/>
                <w:sz w:val="18"/>
                <w:szCs w:val="18"/>
              </w:rPr>
            </w:pPr>
          </w:p>
        </w:tc>
        <w:tc>
          <w:tcPr>
            <w:tcW w:w="2552" w:type="dxa"/>
          </w:tcPr>
          <w:p w14:paraId="0E9CDCA5" w14:textId="2E8AAD3B" w:rsidR="00954806" w:rsidRPr="00D32DB7" w:rsidRDefault="00954806" w:rsidP="00954806">
            <w:pPr>
              <w:rPr>
                <w:rFonts w:ascii="Symbol" w:hAnsi="Symbol"/>
                <w:b w:val="0"/>
                <w:color w:val="000000"/>
                <w:sz w:val="18"/>
                <w:szCs w:val="18"/>
              </w:rPr>
            </w:pPr>
          </w:p>
        </w:tc>
      </w:tr>
      <w:tr w:rsidR="00954806" w:rsidRPr="00D32DB7" w14:paraId="6ABFB86E" w14:textId="77777777" w:rsidTr="007A127D">
        <w:trPr>
          <w:gridAfter w:val="1"/>
          <w:wAfter w:w="1984" w:type="dxa"/>
          <w:trHeight w:val="480"/>
        </w:trPr>
        <w:tc>
          <w:tcPr>
            <w:tcW w:w="988" w:type="dxa"/>
            <w:hideMark/>
          </w:tcPr>
          <w:p w14:paraId="74C269A6" w14:textId="1F87734B"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7</w:t>
            </w:r>
          </w:p>
        </w:tc>
        <w:tc>
          <w:tcPr>
            <w:tcW w:w="5244" w:type="dxa"/>
            <w:gridSpan w:val="2"/>
            <w:hideMark/>
          </w:tcPr>
          <w:p w14:paraId="615BF2D9" w14:textId="077E2719" w:rsidR="00954806" w:rsidRPr="00427455" w:rsidRDefault="00954806" w:rsidP="0095480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c)</w:t>
            </w:r>
            <w:r w:rsidRPr="00427455">
              <w:rPr>
                <w:rFonts w:asciiTheme="minorHAnsi" w:eastAsia="Calibri" w:hAnsiTheme="minorHAnsi" w:cstheme="minorHAnsi"/>
                <w:b w:val="0"/>
                <w:color w:val="000000"/>
                <w:sz w:val="14"/>
                <w:szCs w:val="14"/>
              </w:rPr>
              <w:t>     </w:t>
            </w:r>
            <w:r w:rsidRPr="00427455">
              <w:rPr>
                <w:rFonts w:asciiTheme="minorHAnsi" w:eastAsia="Calibri" w:hAnsiTheme="minorHAnsi" w:cstheme="minorHAnsi"/>
                <w:b w:val="0"/>
                <w:color w:val="000000"/>
                <w:sz w:val="18"/>
                <w:szCs w:val="18"/>
              </w:rPr>
              <w:t xml:space="preserve">  a coloro che hanno impugnato il bando o la lettera d’invito, se dette impugnazioni non sono state ancora respinte con pronuncia giurisdizionale definitiva?      </w:t>
            </w:r>
          </w:p>
        </w:tc>
        <w:tc>
          <w:tcPr>
            <w:tcW w:w="1276" w:type="dxa"/>
          </w:tcPr>
          <w:p w14:paraId="216FC603" w14:textId="2B2B6DAD" w:rsidR="00954806" w:rsidRPr="00427455" w:rsidRDefault="00954806" w:rsidP="00954806">
            <w:pPr>
              <w:rPr>
                <w:rFonts w:ascii="Calibri" w:hAnsi="Calibri" w:cs="Calibri"/>
                <w:bCs/>
                <w:sz w:val="16"/>
                <w:szCs w:val="16"/>
              </w:rPr>
            </w:pPr>
            <w:r w:rsidRPr="00427455">
              <w:rPr>
                <w:rFonts w:ascii="Calibri" w:hAnsi="Calibri" w:cs="Calibri"/>
                <w:bCs/>
                <w:sz w:val="16"/>
                <w:szCs w:val="16"/>
              </w:rPr>
              <w:t xml:space="preserve">Art.90 comma 1 </w:t>
            </w:r>
            <w:proofErr w:type="spellStart"/>
            <w:r w:rsidRPr="00427455">
              <w:rPr>
                <w:rFonts w:ascii="Calibri" w:hAnsi="Calibri" w:cs="Calibri"/>
                <w:bCs/>
                <w:sz w:val="16"/>
                <w:szCs w:val="16"/>
              </w:rPr>
              <w:t>lett.e</w:t>
            </w:r>
            <w:proofErr w:type="spellEnd"/>
            <w:r w:rsidRPr="00427455">
              <w:rPr>
                <w:rFonts w:ascii="Calibri" w:hAnsi="Calibri" w:cs="Calibri"/>
                <w:bCs/>
                <w:sz w:val="16"/>
                <w:szCs w:val="16"/>
              </w:rPr>
              <w:t xml:space="preserve">) in relazione alla </w:t>
            </w:r>
            <w:proofErr w:type="spellStart"/>
            <w:r w:rsidRPr="00427455">
              <w:rPr>
                <w:rFonts w:ascii="Calibri" w:hAnsi="Calibri" w:cs="Calibri"/>
                <w:bCs/>
                <w:sz w:val="16"/>
                <w:szCs w:val="16"/>
              </w:rPr>
              <w:t>lett.c</w:t>
            </w:r>
            <w:proofErr w:type="spellEnd"/>
            <w:r w:rsidRPr="00427455">
              <w:rPr>
                <w:rFonts w:ascii="Calibri" w:hAnsi="Calibri" w:cs="Calibri"/>
                <w:bCs/>
                <w:sz w:val="16"/>
                <w:szCs w:val="16"/>
              </w:rPr>
              <w:t xml:space="preserve">) del </w:t>
            </w:r>
            <w:proofErr w:type="spellStart"/>
            <w:r w:rsidRPr="00427455">
              <w:rPr>
                <w:rFonts w:ascii="Calibri" w:hAnsi="Calibri" w:cs="Calibri"/>
                <w:bCs/>
                <w:sz w:val="16"/>
                <w:szCs w:val="16"/>
              </w:rPr>
              <w:t>D.Lgs.</w:t>
            </w:r>
            <w:proofErr w:type="spellEnd"/>
            <w:r w:rsidRPr="00427455">
              <w:rPr>
                <w:rFonts w:ascii="Calibri" w:hAnsi="Calibri" w:cs="Calibri"/>
                <w:bCs/>
                <w:sz w:val="16"/>
                <w:szCs w:val="16"/>
              </w:rPr>
              <w:t xml:space="preserve"> 36/2023</w:t>
            </w:r>
          </w:p>
        </w:tc>
        <w:tc>
          <w:tcPr>
            <w:tcW w:w="992" w:type="dxa"/>
            <w:hideMark/>
          </w:tcPr>
          <w:p w14:paraId="1F805E41" w14:textId="7B976BD7" w:rsidR="00954806" w:rsidRPr="00D32DB7" w:rsidRDefault="00954806" w:rsidP="00954806">
            <w:pPr>
              <w:rPr>
                <w:rFonts w:ascii="Calibri" w:hAnsi="Calibri"/>
                <w:b w:val="0"/>
                <w:color w:val="000000"/>
                <w:sz w:val="18"/>
                <w:szCs w:val="18"/>
              </w:rPr>
            </w:pPr>
          </w:p>
        </w:tc>
        <w:tc>
          <w:tcPr>
            <w:tcW w:w="2552" w:type="dxa"/>
          </w:tcPr>
          <w:p w14:paraId="1AAC9AEA" w14:textId="1924839B" w:rsidR="00954806" w:rsidRPr="00D32DB7" w:rsidRDefault="00954806" w:rsidP="00954806">
            <w:pPr>
              <w:rPr>
                <w:rFonts w:ascii="Symbol" w:hAnsi="Symbol"/>
                <w:b w:val="0"/>
                <w:color w:val="000000"/>
                <w:sz w:val="18"/>
                <w:szCs w:val="18"/>
              </w:rPr>
            </w:pPr>
          </w:p>
        </w:tc>
      </w:tr>
      <w:tr w:rsidR="00954806" w:rsidRPr="00D32DB7" w14:paraId="0E7D622B" w14:textId="77777777" w:rsidTr="007A127D">
        <w:trPr>
          <w:gridAfter w:val="1"/>
          <w:wAfter w:w="1984" w:type="dxa"/>
          <w:trHeight w:val="480"/>
        </w:trPr>
        <w:tc>
          <w:tcPr>
            <w:tcW w:w="988" w:type="dxa"/>
            <w:hideMark/>
          </w:tcPr>
          <w:p w14:paraId="57E4F227" w14:textId="100876E1"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8</w:t>
            </w:r>
          </w:p>
        </w:tc>
        <w:tc>
          <w:tcPr>
            <w:tcW w:w="5244" w:type="dxa"/>
            <w:gridSpan w:val="2"/>
            <w:hideMark/>
          </w:tcPr>
          <w:p w14:paraId="052A99FD"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Il periodo di vigenza del contratto è coerente rispetto alla tempistica indicata nel progetto?</w:t>
            </w:r>
          </w:p>
        </w:tc>
        <w:tc>
          <w:tcPr>
            <w:tcW w:w="1276" w:type="dxa"/>
          </w:tcPr>
          <w:p w14:paraId="64079EA1" w14:textId="5CF11C98" w:rsidR="00954806" w:rsidRPr="00427455" w:rsidRDefault="00954806" w:rsidP="00954806">
            <w:pPr>
              <w:rPr>
                <w:rFonts w:ascii="Calibri" w:hAnsi="Calibri" w:cs="Calibri"/>
                <w:bCs/>
                <w:sz w:val="16"/>
                <w:szCs w:val="16"/>
              </w:rPr>
            </w:pPr>
            <w:r w:rsidRPr="00427455">
              <w:rPr>
                <w:rFonts w:ascii="Calibri" w:eastAsia="Symbol" w:hAnsi="Calibri" w:cs="Symbol"/>
                <w:bCs/>
                <w:sz w:val="16"/>
                <w:szCs w:val="16"/>
              </w:rPr>
              <w:t>Contratto</w:t>
            </w:r>
          </w:p>
        </w:tc>
        <w:tc>
          <w:tcPr>
            <w:tcW w:w="992" w:type="dxa"/>
            <w:hideMark/>
          </w:tcPr>
          <w:p w14:paraId="4E622DE4" w14:textId="580C1ED4"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7875966" w14:textId="167BC710" w:rsidR="00954806" w:rsidRPr="0029498E" w:rsidRDefault="00954806" w:rsidP="0095480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954806" w:rsidRPr="00D32DB7" w14:paraId="78A4BF2E" w14:textId="77777777" w:rsidTr="002169C3">
        <w:trPr>
          <w:gridAfter w:val="1"/>
          <w:wAfter w:w="1984" w:type="dxa"/>
          <w:trHeight w:val="480"/>
        </w:trPr>
        <w:tc>
          <w:tcPr>
            <w:tcW w:w="988" w:type="dxa"/>
            <w:hideMark/>
          </w:tcPr>
          <w:p w14:paraId="7B2BC35D" w14:textId="419EB1BC"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9</w:t>
            </w:r>
          </w:p>
        </w:tc>
        <w:tc>
          <w:tcPr>
            <w:tcW w:w="5244" w:type="dxa"/>
            <w:gridSpan w:val="2"/>
            <w:hideMark/>
          </w:tcPr>
          <w:p w14:paraId="58F2CC62"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La spesa relativa all’oggetto del contratto rientra tra le tipologie ammissibili secondo la normativa UE e nazionale?</w:t>
            </w:r>
          </w:p>
        </w:tc>
        <w:tc>
          <w:tcPr>
            <w:tcW w:w="1276" w:type="dxa"/>
          </w:tcPr>
          <w:p w14:paraId="01D4D637" w14:textId="3C058480" w:rsidR="00954806" w:rsidRPr="00427455" w:rsidRDefault="00954806" w:rsidP="00954806">
            <w:pPr>
              <w:rPr>
                <w:rFonts w:ascii="Calibri" w:hAnsi="Calibri" w:cs="Calibri"/>
                <w:bCs/>
                <w:sz w:val="16"/>
                <w:szCs w:val="16"/>
              </w:rPr>
            </w:pPr>
            <w:r w:rsidRPr="00427455">
              <w:rPr>
                <w:rFonts w:ascii="Calibri" w:hAnsi="Calibri" w:cs="Calibri"/>
                <w:bCs/>
                <w:sz w:val="16"/>
                <w:szCs w:val="16"/>
              </w:rPr>
              <w:t>Contratto</w:t>
            </w:r>
          </w:p>
        </w:tc>
        <w:tc>
          <w:tcPr>
            <w:tcW w:w="992" w:type="dxa"/>
            <w:hideMark/>
          </w:tcPr>
          <w:p w14:paraId="7597A058" w14:textId="135D6ABF"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54EF3A84" w14:textId="2D624A0D" w:rsidR="00954806" w:rsidRPr="0029498E" w:rsidRDefault="00954806" w:rsidP="00954806">
            <w:pPr>
              <w:rPr>
                <w:rFonts w:ascii="Symbol" w:hAnsi="Symbol"/>
                <w:b w:val="0"/>
                <w:color w:val="808080" w:themeColor="background1" w:themeShade="80"/>
                <w:sz w:val="18"/>
                <w:szCs w:val="18"/>
              </w:rPr>
            </w:pPr>
          </w:p>
        </w:tc>
      </w:tr>
      <w:tr w:rsidR="00954806" w:rsidRPr="00D32DB7" w14:paraId="14084D4A" w14:textId="77777777" w:rsidTr="002169C3">
        <w:trPr>
          <w:gridAfter w:val="1"/>
          <w:wAfter w:w="1984" w:type="dxa"/>
          <w:trHeight w:val="960"/>
        </w:trPr>
        <w:tc>
          <w:tcPr>
            <w:tcW w:w="988" w:type="dxa"/>
            <w:hideMark/>
          </w:tcPr>
          <w:p w14:paraId="634730C2" w14:textId="4D0C386C"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10</w:t>
            </w:r>
          </w:p>
        </w:tc>
        <w:tc>
          <w:tcPr>
            <w:tcW w:w="5244" w:type="dxa"/>
            <w:gridSpan w:val="2"/>
            <w:hideMark/>
          </w:tcPr>
          <w:p w14:paraId="3D2675CB"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276" w:type="dxa"/>
          </w:tcPr>
          <w:p w14:paraId="42F57751" w14:textId="77777777" w:rsidR="00954806" w:rsidRPr="00427455" w:rsidRDefault="00954806" w:rsidP="00954806">
            <w:pPr>
              <w:rPr>
                <w:rFonts w:ascii="Calibri" w:hAnsi="Calibri" w:cs="Calibri"/>
                <w:bCs/>
                <w:sz w:val="16"/>
                <w:szCs w:val="16"/>
              </w:rPr>
            </w:pPr>
            <w:r w:rsidRPr="00427455">
              <w:rPr>
                <w:rFonts w:ascii="Calibri" w:hAnsi="Calibri" w:cs="Calibri"/>
                <w:bCs/>
                <w:sz w:val="16"/>
                <w:szCs w:val="16"/>
              </w:rPr>
              <w:t>Contratti;</w:t>
            </w:r>
          </w:p>
          <w:p w14:paraId="49ED496D" w14:textId="3E3A0FC5" w:rsidR="00954806" w:rsidRPr="00427455" w:rsidRDefault="00954806" w:rsidP="00954806">
            <w:pPr>
              <w:rPr>
                <w:rFonts w:ascii="Calibri" w:hAnsi="Calibri" w:cs="Calibri"/>
                <w:bCs/>
                <w:sz w:val="16"/>
                <w:szCs w:val="16"/>
              </w:rPr>
            </w:pPr>
            <w:r w:rsidRPr="00427455">
              <w:rPr>
                <w:rFonts w:ascii="Calibri" w:hAnsi="Calibri" w:cs="Calibri"/>
                <w:bCs/>
                <w:sz w:val="16"/>
                <w:szCs w:val="16"/>
              </w:rPr>
              <w:t xml:space="preserve"> Decreto di ammissione al finanziamento</w:t>
            </w:r>
          </w:p>
        </w:tc>
        <w:tc>
          <w:tcPr>
            <w:tcW w:w="992" w:type="dxa"/>
            <w:hideMark/>
          </w:tcPr>
          <w:p w14:paraId="0781B521" w14:textId="5D2AB1A1"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4429D61F" w14:textId="2EBF904B" w:rsidR="00954806" w:rsidRPr="0029498E" w:rsidRDefault="00954806" w:rsidP="00954806">
            <w:pPr>
              <w:rPr>
                <w:rFonts w:ascii="Symbol" w:hAnsi="Symbol"/>
                <w:b w:val="0"/>
                <w:color w:val="808080" w:themeColor="background1" w:themeShade="80"/>
                <w:sz w:val="18"/>
                <w:szCs w:val="18"/>
              </w:rPr>
            </w:pPr>
          </w:p>
        </w:tc>
      </w:tr>
      <w:tr w:rsidR="00954806" w:rsidRPr="00D32DB7" w14:paraId="2DD011DE" w14:textId="77777777" w:rsidTr="002169C3">
        <w:trPr>
          <w:gridAfter w:val="1"/>
          <w:wAfter w:w="1984" w:type="dxa"/>
          <w:trHeight w:val="720"/>
        </w:trPr>
        <w:tc>
          <w:tcPr>
            <w:tcW w:w="988" w:type="dxa"/>
            <w:hideMark/>
          </w:tcPr>
          <w:p w14:paraId="1D89C42F" w14:textId="0F01BF4D"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lang w:val="en-US"/>
              </w:rPr>
              <w:t>11</w:t>
            </w:r>
          </w:p>
        </w:tc>
        <w:tc>
          <w:tcPr>
            <w:tcW w:w="5244" w:type="dxa"/>
            <w:gridSpan w:val="2"/>
            <w:hideMark/>
          </w:tcPr>
          <w:p w14:paraId="493810AC" w14:textId="40A2B6DE" w:rsidR="00954806" w:rsidRPr="00427455" w:rsidRDefault="00954806" w:rsidP="00954806">
            <w:pPr>
              <w:rPr>
                <w:rFonts w:asciiTheme="minorHAnsi" w:hAnsiTheme="minorHAnsi" w:cstheme="minorHAnsi"/>
                <w:b w:val="0"/>
                <w:sz w:val="18"/>
                <w:szCs w:val="18"/>
              </w:rPr>
            </w:pPr>
            <w:r w:rsidRPr="00427455">
              <w:rPr>
                <w:rFonts w:asciiTheme="minorHAnsi" w:hAnsiTheme="minorHAnsi" w:cstheme="minorHAnsi"/>
                <w:b w:val="0"/>
                <w:sz w:val="18"/>
                <w:szCs w:val="18"/>
              </w:rPr>
              <w:t>Nel contratto è stato precisato che il pagamento delle spese sostenute dal soggetto attuatore viene effettuato con risorse UE, come previsto dal PR?</w:t>
            </w:r>
          </w:p>
        </w:tc>
        <w:tc>
          <w:tcPr>
            <w:tcW w:w="1276" w:type="dxa"/>
          </w:tcPr>
          <w:p w14:paraId="7D9C9F0F" w14:textId="77777777" w:rsidR="00954806" w:rsidRPr="00427455" w:rsidRDefault="00954806" w:rsidP="00954806">
            <w:pPr>
              <w:rPr>
                <w:rFonts w:ascii="Calibri" w:hAnsi="Calibri" w:cs="Calibri"/>
                <w:bCs/>
                <w:sz w:val="16"/>
                <w:szCs w:val="16"/>
              </w:rPr>
            </w:pPr>
          </w:p>
        </w:tc>
        <w:tc>
          <w:tcPr>
            <w:tcW w:w="992" w:type="dxa"/>
            <w:hideMark/>
          </w:tcPr>
          <w:p w14:paraId="06E468E9" w14:textId="2F26C692"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03995EA2" w14:textId="060F503C" w:rsidR="00954806" w:rsidRPr="0029498E" w:rsidRDefault="00954806" w:rsidP="00954806">
            <w:pPr>
              <w:rPr>
                <w:rFonts w:ascii="Symbol" w:hAnsi="Symbol"/>
                <w:b w:val="0"/>
                <w:color w:val="808080" w:themeColor="background1" w:themeShade="80"/>
                <w:sz w:val="18"/>
                <w:szCs w:val="18"/>
              </w:rPr>
            </w:pPr>
          </w:p>
        </w:tc>
      </w:tr>
      <w:tr w:rsidR="00954806" w:rsidRPr="00D32DB7" w14:paraId="56C721FA" w14:textId="77777777" w:rsidTr="006600B3">
        <w:trPr>
          <w:gridAfter w:val="1"/>
          <w:wAfter w:w="1984" w:type="dxa"/>
          <w:trHeight w:val="480"/>
        </w:trPr>
        <w:tc>
          <w:tcPr>
            <w:tcW w:w="988" w:type="dxa"/>
            <w:hideMark/>
          </w:tcPr>
          <w:p w14:paraId="224A4126" w14:textId="21CED142"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lang w:val="en-US"/>
              </w:rPr>
              <w:t>12</w:t>
            </w:r>
          </w:p>
        </w:tc>
        <w:tc>
          <w:tcPr>
            <w:tcW w:w="5244" w:type="dxa"/>
            <w:gridSpan w:val="2"/>
            <w:hideMark/>
          </w:tcPr>
          <w:p w14:paraId="15B21DEF" w14:textId="77777777" w:rsidR="00954806" w:rsidRPr="00427455" w:rsidRDefault="00954806" w:rsidP="00954806">
            <w:pPr>
              <w:rPr>
                <w:rFonts w:asciiTheme="minorHAnsi" w:hAnsiTheme="minorHAnsi" w:cstheme="minorHAnsi"/>
                <w:b w:val="0"/>
                <w:sz w:val="18"/>
                <w:szCs w:val="18"/>
              </w:rPr>
            </w:pPr>
            <w:r w:rsidRPr="00427455">
              <w:rPr>
                <w:rFonts w:asciiTheme="minorHAnsi" w:hAnsiTheme="minorHAnsi" w:cstheme="minorHAnsi"/>
                <w:b w:val="0"/>
                <w:sz w:val="18"/>
                <w:szCs w:val="18"/>
              </w:rPr>
              <w:t>Il contratto è stato sottoposto all’approvazione da parte dell’Autorità competente?</w:t>
            </w:r>
          </w:p>
        </w:tc>
        <w:tc>
          <w:tcPr>
            <w:tcW w:w="1276" w:type="dxa"/>
          </w:tcPr>
          <w:p w14:paraId="155A12EF" w14:textId="38CEA750" w:rsidR="00954806" w:rsidRPr="00427455" w:rsidRDefault="00954806" w:rsidP="00954806">
            <w:pPr>
              <w:rPr>
                <w:rFonts w:ascii="Calibri" w:hAnsi="Calibri" w:cs="Calibri"/>
                <w:bCs/>
                <w:sz w:val="16"/>
                <w:szCs w:val="16"/>
              </w:rPr>
            </w:pPr>
            <w:r w:rsidRPr="00427455">
              <w:rPr>
                <w:rFonts w:ascii="Calibri" w:hAnsi="Calibri" w:cs="Calibri"/>
                <w:bCs/>
                <w:sz w:val="16"/>
                <w:szCs w:val="16"/>
              </w:rPr>
              <w:t>Decreto di approvazione</w:t>
            </w:r>
          </w:p>
        </w:tc>
        <w:tc>
          <w:tcPr>
            <w:tcW w:w="992" w:type="dxa"/>
            <w:hideMark/>
          </w:tcPr>
          <w:p w14:paraId="6D33061B" w14:textId="7C8F0259"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597E210F" w14:textId="393D61D5" w:rsidR="00954806" w:rsidRPr="0029498E" w:rsidRDefault="00954806" w:rsidP="00954806">
            <w:pPr>
              <w:rPr>
                <w:rFonts w:ascii="Symbol" w:hAnsi="Symbol"/>
                <w:b w:val="0"/>
                <w:color w:val="808080" w:themeColor="background1" w:themeShade="80"/>
                <w:sz w:val="18"/>
                <w:szCs w:val="18"/>
              </w:rPr>
            </w:pPr>
          </w:p>
        </w:tc>
      </w:tr>
      <w:tr w:rsidR="00954806" w:rsidRPr="00D32DB7" w14:paraId="76A6B4FD" w14:textId="77777777" w:rsidTr="006600B3">
        <w:trPr>
          <w:gridAfter w:val="1"/>
          <w:wAfter w:w="1984" w:type="dxa"/>
          <w:trHeight w:val="480"/>
        </w:trPr>
        <w:tc>
          <w:tcPr>
            <w:tcW w:w="988" w:type="dxa"/>
            <w:hideMark/>
          </w:tcPr>
          <w:p w14:paraId="306F5262" w14:textId="7AB3820C"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13</w:t>
            </w:r>
          </w:p>
        </w:tc>
        <w:tc>
          <w:tcPr>
            <w:tcW w:w="5244" w:type="dxa"/>
            <w:gridSpan w:val="2"/>
            <w:hideMark/>
          </w:tcPr>
          <w:p w14:paraId="39B835EB"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Nel contratto è stata prevista la clausola prescritta dalla normativa vigente in materia di tracciabilità dei flussi finanziari?</w:t>
            </w:r>
          </w:p>
        </w:tc>
        <w:tc>
          <w:tcPr>
            <w:tcW w:w="1276" w:type="dxa"/>
          </w:tcPr>
          <w:p w14:paraId="167125EE" w14:textId="77777777" w:rsidR="00954806" w:rsidRPr="00427455" w:rsidRDefault="00954806" w:rsidP="00954806">
            <w:pPr>
              <w:rPr>
                <w:rFonts w:ascii="Calibri" w:hAnsi="Calibri" w:cs="Calibri"/>
                <w:bCs/>
                <w:sz w:val="16"/>
                <w:szCs w:val="16"/>
              </w:rPr>
            </w:pPr>
            <w:r w:rsidRPr="00427455">
              <w:rPr>
                <w:rFonts w:ascii="Calibri" w:hAnsi="Calibri" w:cs="Calibri"/>
                <w:bCs/>
                <w:sz w:val="16"/>
                <w:szCs w:val="16"/>
              </w:rPr>
              <w:t xml:space="preserve">  </w:t>
            </w:r>
          </w:p>
          <w:p w14:paraId="63C7C9CF" w14:textId="494887D4" w:rsidR="00954806" w:rsidRPr="00427455" w:rsidRDefault="00954806" w:rsidP="00954806">
            <w:pPr>
              <w:rPr>
                <w:rFonts w:ascii="Calibri" w:hAnsi="Calibri" w:cs="Calibri"/>
                <w:bCs/>
                <w:sz w:val="16"/>
                <w:szCs w:val="16"/>
              </w:rPr>
            </w:pPr>
            <w:r w:rsidRPr="00427455">
              <w:rPr>
                <w:rFonts w:ascii="Calibri" w:hAnsi="Calibri" w:cs="Calibri"/>
                <w:bCs/>
                <w:sz w:val="16"/>
                <w:szCs w:val="16"/>
              </w:rPr>
              <w:t>Contratto</w:t>
            </w:r>
          </w:p>
        </w:tc>
        <w:tc>
          <w:tcPr>
            <w:tcW w:w="992" w:type="dxa"/>
            <w:hideMark/>
          </w:tcPr>
          <w:p w14:paraId="6AF95AAD" w14:textId="3B952561"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Pr>
          <w:p w14:paraId="7B1884AC" w14:textId="02DF0C1D" w:rsidR="00954806" w:rsidRPr="0029498E" w:rsidRDefault="00954806" w:rsidP="00954806">
            <w:pPr>
              <w:rPr>
                <w:rFonts w:ascii="Symbol" w:hAnsi="Symbol"/>
                <w:b w:val="0"/>
                <w:color w:val="808080" w:themeColor="background1" w:themeShade="80"/>
                <w:sz w:val="18"/>
                <w:szCs w:val="18"/>
              </w:rPr>
            </w:pPr>
          </w:p>
        </w:tc>
      </w:tr>
      <w:tr w:rsidR="00954806" w:rsidRPr="00D32DB7" w14:paraId="3447BEAA" w14:textId="77777777" w:rsidTr="007A127D">
        <w:trPr>
          <w:gridAfter w:val="1"/>
          <w:wAfter w:w="1984" w:type="dxa"/>
          <w:trHeight w:val="480"/>
        </w:trPr>
        <w:tc>
          <w:tcPr>
            <w:tcW w:w="988" w:type="dxa"/>
            <w:hideMark/>
          </w:tcPr>
          <w:p w14:paraId="747A4D83" w14:textId="7B87ED25"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14</w:t>
            </w:r>
          </w:p>
        </w:tc>
        <w:tc>
          <w:tcPr>
            <w:tcW w:w="5244" w:type="dxa"/>
            <w:gridSpan w:val="2"/>
            <w:hideMark/>
          </w:tcPr>
          <w:p w14:paraId="12FC8152"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È stata presentata la cauzione /fideiussione a garanzia dell’esecuzione del contratto?</w:t>
            </w:r>
          </w:p>
        </w:tc>
        <w:tc>
          <w:tcPr>
            <w:tcW w:w="1276" w:type="dxa"/>
          </w:tcPr>
          <w:p w14:paraId="508A298E" w14:textId="291C089D" w:rsidR="00954806" w:rsidRPr="00427455" w:rsidRDefault="00954806" w:rsidP="00954806">
            <w:pPr>
              <w:rPr>
                <w:rFonts w:ascii="Calibri" w:hAnsi="Calibri" w:cs="Calibri"/>
                <w:bCs/>
                <w:sz w:val="16"/>
                <w:szCs w:val="16"/>
              </w:rPr>
            </w:pPr>
            <w:r w:rsidRPr="00427455">
              <w:rPr>
                <w:rFonts w:ascii="Calibri" w:hAnsi="Calibri" w:cs="Calibri"/>
                <w:bCs/>
                <w:sz w:val="16"/>
                <w:szCs w:val="16"/>
              </w:rPr>
              <w:t>Fideiussione bancaria o assicurativa</w:t>
            </w:r>
          </w:p>
        </w:tc>
        <w:tc>
          <w:tcPr>
            <w:tcW w:w="992" w:type="dxa"/>
            <w:hideMark/>
          </w:tcPr>
          <w:p w14:paraId="7BF9DB76" w14:textId="029606A9"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3B65324E" w14:textId="0223FF71" w:rsidR="00954806" w:rsidRPr="0029498E" w:rsidRDefault="00954806" w:rsidP="0095480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954806" w:rsidRPr="00D32DB7" w14:paraId="67916590" w14:textId="77777777" w:rsidTr="007A127D">
        <w:trPr>
          <w:gridAfter w:val="1"/>
          <w:wAfter w:w="1984" w:type="dxa"/>
          <w:trHeight w:val="288"/>
        </w:trPr>
        <w:tc>
          <w:tcPr>
            <w:tcW w:w="988" w:type="dxa"/>
            <w:hideMark/>
          </w:tcPr>
          <w:p w14:paraId="3F6A61EA" w14:textId="5C447EF7" w:rsidR="00954806" w:rsidRPr="00314E2F" w:rsidRDefault="00954806" w:rsidP="00314E2F">
            <w:pPr>
              <w:pStyle w:val="Paragrafoelenco"/>
              <w:numPr>
                <w:ilvl w:val="0"/>
                <w:numId w:val="11"/>
              </w:numPr>
              <w:jc w:val="center"/>
              <w:rPr>
                <w:rFonts w:ascii="Calibri" w:hAnsi="Calibri"/>
                <w:b w:val="0"/>
                <w:bCs/>
                <w:color w:val="000000"/>
                <w:sz w:val="18"/>
                <w:szCs w:val="18"/>
              </w:rPr>
            </w:pPr>
            <w:r w:rsidRPr="00314E2F">
              <w:rPr>
                <w:b w:val="0"/>
                <w:bCs/>
                <w:color w:val="000000"/>
                <w:sz w:val="18"/>
                <w:szCs w:val="18"/>
              </w:rPr>
              <w:t>15</w:t>
            </w:r>
          </w:p>
        </w:tc>
        <w:tc>
          <w:tcPr>
            <w:tcW w:w="5244" w:type="dxa"/>
            <w:gridSpan w:val="2"/>
            <w:hideMark/>
          </w:tcPr>
          <w:p w14:paraId="6F3B25E5" w14:textId="61DE78EB" w:rsidR="00954806" w:rsidRPr="00427455" w:rsidRDefault="00954806" w:rsidP="00954806">
            <w:pPr>
              <w:jc w:val="both"/>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In caso di aggiudicazione a raggruppamento temporaneo di concorrenti:</w:t>
            </w:r>
          </w:p>
        </w:tc>
        <w:tc>
          <w:tcPr>
            <w:tcW w:w="1276" w:type="dxa"/>
          </w:tcPr>
          <w:p w14:paraId="4EA5E146" w14:textId="77777777" w:rsidR="00954806" w:rsidRPr="00427455" w:rsidRDefault="00954806" w:rsidP="00954806">
            <w:pPr>
              <w:rPr>
                <w:rFonts w:ascii="Calibri" w:hAnsi="Calibri" w:cs="Calibri"/>
                <w:bCs/>
                <w:sz w:val="16"/>
                <w:szCs w:val="16"/>
              </w:rPr>
            </w:pPr>
            <w:r w:rsidRPr="00427455">
              <w:rPr>
                <w:rFonts w:ascii="Calibri" w:hAnsi="Calibri" w:cs="Calibri"/>
                <w:bCs/>
                <w:sz w:val="16"/>
                <w:szCs w:val="16"/>
              </w:rPr>
              <w:t>Atto costitutivo</w:t>
            </w:r>
          </w:p>
          <w:p w14:paraId="5D39547A" w14:textId="4CC00F19" w:rsidR="00954806" w:rsidRPr="00427455" w:rsidRDefault="00954806" w:rsidP="00954806">
            <w:pPr>
              <w:rPr>
                <w:rFonts w:ascii="Calibri" w:hAnsi="Calibri" w:cs="Calibri"/>
                <w:bCs/>
                <w:sz w:val="16"/>
                <w:szCs w:val="16"/>
              </w:rPr>
            </w:pPr>
            <w:r w:rsidRPr="00427455">
              <w:rPr>
                <w:rFonts w:ascii="Calibri" w:hAnsi="Calibri" w:cs="Calibri"/>
                <w:bCs/>
                <w:sz w:val="16"/>
                <w:szCs w:val="16"/>
              </w:rPr>
              <w:t xml:space="preserve">Art. 68 </w:t>
            </w:r>
            <w:proofErr w:type="spellStart"/>
            <w:r w:rsidRPr="00427455">
              <w:rPr>
                <w:rFonts w:ascii="Calibri" w:hAnsi="Calibri" w:cs="Calibri"/>
                <w:bCs/>
                <w:sz w:val="16"/>
                <w:szCs w:val="16"/>
              </w:rPr>
              <w:t>D.Lgs.</w:t>
            </w:r>
            <w:proofErr w:type="spellEnd"/>
            <w:r w:rsidRPr="00427455">
              <w:rPr>
                <w:rFonts w:ascii="Calibri" w:hAnsi="Calibri" w:cs="Calibri"/>
                <w:bCs/>
                <w:sz w:val="16"/>
                <w:szCs w:val="16"/>
              </w:rPr>
              <w:t xml:space="preserve"> 36/2023</w:t>
            </w:r>
          </w:p>
        </w:tc>
        <w:tc>
          <w:tcPr>
            <w:tcW w:w="992" w:type="dxa"/>
            <w:hideMark/>
          </w:tcPr>
          <w:p w14:paraId="4B29C4DE" w14:textId="5F691436" w:rsidR="00954806" w:rsidRPr="00D32DB7" w:rsidRDefault="00954806" w:rsidP="00954806">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4DC73EA5" w14:textId="2EEF5C97" w:rsidR="00954806" w:rsidRDefault="00954806" w:rsidP="00954806">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7AB2FE7A" w14:textId="33784898" w:rsidR="00954806" w:rsidRDefault="00954806" w:rsidP="00954806">
            <w:pPr>
              <w:rPr>
                <w:rFonts w:ascii="Calibri" w:eastAsia="Symbol" w:hAnsi="Calibri" w:cs="Symbol"/>
                <w:b w:val="0"/>
                <w:color w:val="808080" w:themeColor="background1" w:themeShade="80"/>
                <w:sz w:val="18"/>
                <w:szCs w:val="18"/>
              </w:rPr>
            </w:pPr>
          </w:p>
          <w:p w14:paraId="1C724A19" w14:textId="6FBB2CCF" w:rsidR="00954806" w:rsidRPr="0029498E" w:rsidRDefault="00954806" w:rsidP="00954806">
            <w:pPr>
              <w:rPr>
                <w:rFonts w:ascii="Symbol" w:hAnsi="Symbol"/>
                <w:b w:val="0"/>
                <w:color w:val="808080" w:themeColor="background1" w:themeShade="80"/>
                <w:sz w:val="18"/>
                <w:szCs w:val="18"/>
              </w:rPr>
            </w:pPr>
          </w:p>
        </w:tc>
      </w:tr>
      <w:tr w:rsidR="00863BAB" w:rsidRPr="00D32DB7" w14:paraId="73DF9527" w14:textId="77777777" w:rsidTr="007A127D">
        <w:trPr>
          <w:gridAfter w:val="1"/>
          <w:wAfter w:w="1984" w:type="dxa"/>
          <w:trHeight w:val="480"/>
        </w:trPr>
        <w:tc>
          <w:tcPr>
            <w:tcW w:w="988" w:type="dxa"/>
            <w:hideMark/>
          </w:tcPr>
          <w:p w14:paraId="4FF24643" w14:textId="71BA5996"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b w:val="0"/>
                <w:color w:val="000000"/>
                <w:sz w:val="18"/>
                <w:szCs w:val="18"/>
              </w:rPr>
              <w:t>16</w:t>
            </w:r>
          </w:p>
        </w:tc>
        <w:tc>
          <w:tcPr>
            <w:tcW w:w="5244" w:type="dxa"/>
            <w:gridSpan w:val="2"/>
            <w:hideMark/>
          </w:tcPr>
          <w:p w14:paraId="1C7E6956" w14:textId="401E3B5C" w:rsidR="00863BAB" w:rsidRPr="00427455" w:rsidRDefault="00863BAB" w:rsidP="00DA2E4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a)</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è stata trasmesso il relativo atto di costituzione del raggruppamento temporaneo?</w:t>
            </w:r>
          </w:p>
        </w:tc>
        <w:tc>
          <w:tcPr>
            <w:tcW w:w="1276" w:type="dxa"/>
          </w:tcPr>
          <w:p w14:paraId="45612579" w14:textId="77777777" w:rsidR="00863BAB" w:rsidRPr="00427455" w:rsidRDefault="00863BAB" w:rsidP="00DA2E46">
            <w:pPr>
              <w:rPr>
                <w:rFonts w:ascii="Calibri" w:hAnsi="Calibri" w:cs="Calibri"/>
                <w:bCs/>
                <w:sz w:val="16"/>
                <w:szCs w:val="16"/>
              </w:rPr>
            </w:pPr>
          </w:p>
        </w:tc>
        <w:tc>
          <w:tcPr>
            <w:tcW w:w="992" w:type="dxa"/>
            <w:hideMark/>
          </w:tcPr>
          <w:p w14:paraId="389BB86C" w14:textId="564B4AD0" w:rsidR="00863BAB" w:rsidRPr="00D32DB7" w:rsidRDefault="00863BAB" w:rsidP="00DA2E46">
            <w:pPr>
              <w:rPr>
                <w:rFonts w:ascii="Calibri" w:hAnsi="Calibri"/>
                <w:b w:val="0"/>
                <w:color w:val="000000"/>
                <w:sz w:val="18"/>
                <w:szCs w:val="18"/>
              </w:rPr>
            </w:pPr>
          </w:p>
        </w:tc>
        <w:tc>
          <w:tcPr>
            <w:tcW w:w="2552" w:type="dxa"/>
            <w:hideMark/>
          </w:tcPr>
          <w:p w14:paraId="48FED935" w14:textId="7359EDE7" w:rsidR="00863BAB" w:rsidRPr="0029498E" w:rsidRDefault="00863BAB" w:rsidP="00DA2E4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863BAB" w:rsidRPr="00D32DB7" w14:paraId="7AF8629F" w14:textId="77777777" w:rsidTr="007A127D">
        <w:trPr>
          <w:gridAfter w:val="1"/>
          <w:wAfter w:w="1984" w:type="dxa"/>
          <w:trHeight w:val="480"/>
        </w:trPr>
        <w:tc>
          <w:tcPr>
            <w:tcW w:w="988" w:type="dxa"/>
            <w:hideMark/>
          </w:tcPr>
          <w:p w14:paraId="6369DD45" w14:textId="150BCE93"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b w:val="0"/>
                <w:color w:val="000000"/>
                <w:sz w:val="18"/>
                <w:szCs w:val="18"/>
              </w:rPr>
              <w:t>17</w:t>
            </w:r>
          </w:p>
        </w:tc>
        <w:tc>
          <w:tcPr>
            <w:tcW w:w="5244" w:type="dxa"/>
            <w:gridSpan w:val="2"/>
            <w:hideMark/>
          </w:tcPr>
          <w:p w14:paraId="6F5A93AE" w14:textId="77777777" w:rsidR="00863BAB" w:rsidRPr="00427455" w:rsidRDefault="00863BAB" w:rsidP="00DA2E4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b)</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gli operatori economici hanno conferito, con un unico atto, mandato collettivo speciale con rappresentanza ad uno di essi, detto mandatario?</w:t>
            </w:r>
          </w:p>
        </w:tc>
        <w:tc>
          <w:tcPr>
            <w:tcW w:w="1276" w:type="dxa"/>
          </w:tcPr>
          <w:p w14:paraId="59CA30DA" w14:textId="422F0E01" w:rsidR="00863BAB" w:rsidRPr="00427455" w:rsidRDefault="003729E6" w:rsidP="00DA2E46">
            <w:pPr>
              <w:rPr>
                <w:rFonts w:ascii="Calibri" w:hAnsi="Calibri" w:cs="Calibri"/>
                <w:bCs/>
                <w:sz w:val="16"/>
                <w:szCs w:val="16"/>
              </w:rPr>
            </w:pPr>
            <w:r w:rsidRPr="00427455">
              <w:rPr>
                <w:rFonts w:ascii="Calibri" w:hAnsi="Calibri" w:cs="Calibri"/>
                <w:bCs/>
                <w:sz w:val="16"/>
                <w:szCs w:val="16"/>
              </w:rPr>
              <w:t>Atti di mandato</w:t>
            </w:r>
          </w:p>
        </w:tc>
        <w:tc>
          <w:tcPr>
            <w:tcW w:w="992" w:type="dxa"/>
            <w:hideMark/>
          </w:tcPr>
          <w:p w14:paraId="00E05E78" w14:textId="13ECBA2C" w:rsidR="00863BAB" w:rsidRPr="00D32DB7" w:rsidRDefault="00863BAB" w:rsidP="00DA2E46">
            <w:pPr>
              <w:rPr>
                <w:rFonts w:ascii="Calibri" w:hAnsi="Calibri"/>
                <w:b w:val="0"/>
                <w:color w:val="000000"/>
                <w:sz w:val="18"/>
                <w:szCs w:val="18"/>
              </w:rPr>
            </w:pPr>
          </w:p>
        </w:tc>
        <w:tc>
          <w:tcPr>
            <w:tcW w:w="2552" w:type="dxa"/>
            <w:hideMark/>
          </w:tcPr>
          <w:p w14:paraId="3A94D692" w14:textId="77777777" w:rsidR="00863BAB" w:rsidRPr="0029498E" w:rsidRDefault="00863BAB" w:rsidP="00DA2E46">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863BAB" w:rsidRPr="00D32DB7" w14:paraId="763291B1" w14:textId="77777777" w:rsidTr="007A127D">
        <w:trPr>
          <w:gridAfter w:val="1"/>
          <w:wAfter w:w="1984" w:type="dxa"/>
          <w:trHeight w:val="288"/>
        </w:trPr>
        <w:tc>
          <w:tcPr>
            <w:tcW w:w="988" w:type="dxa"/>
            <w:hideMark/>
          </w:tcPr>
          <w:p w14:paraId="25EC7349" w14:textId="01009348"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b w:val="0"/>
                <w:color w:val="000000"/>
                <w:sz w:val="18"/>
                <w:szCs w:val="18"/>
              </w:rPr>
              <w:t>1</w:t>
            </w:r>
            <w:r w:rsidRPr="00314E2F">
              <w:rPr>
                <w:rFonts w:ascii="Calibri" w:hAnsi="Calibri"/>
                <w:b w:val="0"/>
                <w:color w:val="000000"/>
                <w:sz w:val="18"/>
                <w:szCs w:val="18"/>
              </w:rPr>
              <w:lastRenderedPageBreak/>
              <w:t>8</w:t>
            </w:r>
          </w:p>
        </w:tc>
        <w:tc>
          <w:tcPr>
            <w:tcW w:w="5244" w:type="dxa"/>
            <w:gridSpan w:val="2"/>
            <w:hideMark/>
          </w:tcPr>
          <w:p w14:paraId="7B0F855E" w14:textId="77777777" w:rsidR="00863BAB" w:rsidRPr="00427455" w:rsidRDefault="00863BAB" w:rsidP="00DA2E4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lastRenderedPageBreak/>
              <w:t>c)</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il mandato risulta da scrittura privata autenticata?</w:t>
            </w:r>
          </w:p>
        </w:tc>
        <w:tc>
          <w:tcPr>
            <w:tcW w:w="1276" w:type="dxa"/>
          </w:tcPr>
          <w:p w14:paraId="527C60D2" w14:textId="77777777" w:rsidR="00863BAB" w:rsidRPr="00427455" w:rsidRDefault="00863BAB" w:rsidP="00DA2E46">
            <w:pPr>
              <w:rPr>
                <w:rFonts w:ascii="Calibri" w:hAnsi="Calibri" w:cs="Calibri"/>
                <w:bCs/>
                <w:sz w:val="16"/>
                <w:szCs w:val="16"/>
              </w:rPr>
            </w:pPr>
          </w:p>
        </w:tc>
        <w:tc>
          <w:tcPr>
            <w:tcW w:w="992" w:type="dxa"/>
            <w:hideMark/>
          </w:tcPr>
          <w:p w14:paraId="1D7C5CCA" w14:textId="017526E2" w:rsidR="00863BAB" w:rsidRPr="00D32DB7" w:rsidRDefault="00863BAB" w:rsidP="00DA2E46">
            <w:pPr>
              <w:rPr>
                <w:rFonts w:ascii="Calibri" w:hAnsi="Calibri"/>
                <w:b w:val="0"/>
                <w:color w:val="000000"/>
                <w:sz w:val="18"/>
                <w:szCs w:val="18"/>
              </w:rPr>
            </w:pPr>
          </w:p>
        </w:tc>
        <w:tc>
          <w:tcPr>
            <w:tcW w:w="2552" w:type="dxa"/>
            <w:hideMark/>
          </w:tcPr>
          <w:p w14:paraId="47006BC0" w14:textId="77777777" w:rsidR="00863BAB" w:rsidRPr="00D32DB7" w:rsidRDefault="00863BAB" w:rsidP="00DA2E46">
            <w:pPr>
              <w:rPr>
                <w:rFonts w:ascii="Calibri" w:hAnsi="Calibri"/>
                <w:b w:val="0"/>
                <w:color w:val="000000"/>
              </w:rPr>
            </w:pPr>
            <w:r w:rsidRPr="00D32DB7">
              <w:rPr>
                <w:rFonts w:ascii="Calibri" w:hAnsi="Calibri"/>
                <w:b w:val="0"/>
                <w:color w:val="000000"/>
              </w:rPr>
              <w:t> </w:t>
            </w:r>
          </w:p>
        </w:tc>
      </w:tr>
      <w:tr w:rsidR="00863BAB" w:rsidRPr="00D32DB7" w14:paraId="61DD0024" w14:textId="77777777" w:rsidTr="007A127D">
        <w:trPr>
          <w:gridAfter w:val="1"/>
          <w:wAfter w:w="1984" w:type="dxa"/>
          <w:trHeight w:val="720"/>
        </w:trPr>
        <w:tc>
          <w:tcPr>
            <w:tcW w:w="988" w:type="dxa"/>
            <w:hideMark/>
          </w:tcPr>
          <w:p w14:paraId="0D0C378D" w14:textId="0E1ED546"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b w:val="0"/>
                <w:color w:val="000000"/>
                <w:sz w:val="18"/>
                <w:szCs w:val="18"/>
              </w:rPr>
              <w:lastRenderedPageBreak/>
              <w:t>19</w:t>
            </w:r>
          </w:p>
        </w:tc>
        <w:tc>
          <w:tcPr>
            <w:tcW w:w="5244" w:type="dxa"/>
            <w:gridSpan w:val="2"/>
            <w:hideMark/>
          </w:tcPr>
          <w:p w14:paraId="28BBE6A1" w14:textId="77777777" w:rsidR="00863BAB" w:rsidRPr="00427455" w:rsidRDefault="00863BAB" w:rsidP="00DA2E46">
            <w:pPr>
              <w:jc w:val="both"/>
              <w:rPr>
                <w:rFonts w:asciiTheme="minorHAnsi" w:hAnsiTheme="minorHAnsi" w:cstheme="minorHAnsi"/>
                <w:b w:val="0"/>
                <w:color w:val="000000"/>
                <w:sz w:val="18"/>
                <w:szCs w:val="18"/>
              </w:rPr>
            </w:pPr>
            <w:r w:rsidRPr="00427455">
              <w:rPr>
                <w:rFonts w:asciiTheme="minorHAnsi" w:eastAsia="Calibri" w:hAnsiTheme="minorHAnsi" w:cstheme="minorHAnsi"/>
                <w:b w:val="0"/>
                <w:color w:val="000000"/>
                <w:sz w:val="18"/>
                <w:szCs w:val="18"/>
              </w:rPr>
              <w:t>d)</w:t>
            </w:r>
            <w:r w:rsidRPr="00427455">
              <w:rPr>
                <w:rFonts w:asciiTheme="minorHAnsi" w:eastAsia="Calibri" w:hAnsiTheme="minorHAnsi" w:cstheme="minorHAnsi"/>
                <w:b w:val="0"/>
                <w:color w:val="000000"/>
                <w:sz w:val="14"/>
                <w:szCs w:val="14"/>
              </w:rPr>
              <w:t xml:space="preserve">     </w:t>
            </w:r>
            <w:r w:rsidRPr="00427455">
              <w:rPr>
                <w:rFonts w:asciiTheme="minorHAnsi" w:eastAsia="Calibri" w:hAnsiTheme="minorHAnsi" w:cstheme="minorHAnsi"/>
                <w:b w:val="0"/>
                <w:color w:val="000000"/>
                <w:sz w:val="18"/>
                <w:szCs w:val="18"/>
              </w:rPr>
              <w:t>il mandato contiene la clausola con la quale la mandataria e le mandanti si impegnano a rispettare nei pagamenti le clausole di tracciabilità di cui alla pertinente normativa?</w:t>
            </w:r>
          </w:p>
        </w:tc>
        <w:tc>
          <w:tcPr>
            <w:tcW w:w="1276" w:type="dxa"/>
          </w:tcPr>
          <w:p w14:paraId="436EFE37" w14:textId="77777777" w:rsidR="00863BAB" w:rsidRPr="00427455" w:rsidRDefault="00863BAB" w:rsidP="00DA2E46">
            <w:pPr>
              <w:rPr>
                <w:rFonts w:ascii="Calibri" w:hAnsi="Calibri" w:cs="Calibri"/>
                <w:bCs/>
                <w:sz w:val="16"/>
                <w:szCs w:val="16"/>
              </w:rPr>
            </w:pPr>
          </w:p>
        </w:tc>
        <w:tc>
          <w:tcPr>
            <w:tcW w:w="992" w:type="dxa"/>
            <w:hideMark/>
          </w:tcPr>
          <w:p w14:paraId="4B8B7020" w14:textId="61C1B53F" w:rsidR="00863BAB" w:rsidRPr="00D32DB7" w:rsidRDefault="00863BAB" w:rsidP="00DA2E46">
            <w:pPr>
              <w:rPr>
                <w:rFonts w:ascii="Calibri" w:hAnsi="Calibri"/>
                <w:b w:val="0"/>
                <w:color w:val="000000"/>
                <w:sz w:val="18"/>
                <w:szCs w:val="18"/>
              </w:rPr>
            </w:pPr>
          </w:p>
        </w:tc>
        <w:tc>
          <w:tcPr>
            <w:tcW w:w="2552" w:type="dxa"/>
            <w:hideMark/>
          </w:tcPr>
          <w:p w14:paraId="3F5959F6" w14:textId="77777777" w:rsidR="00863BAB" w:rsidRPr="00D32DB7" w:rsidRDefault="00863BAB" w:rsidP="00DA2E46">
            <w:pPr>
              <w:rPr>
                <w:rFonts w:ascii="Calibri" w:hAnsi="Calibri"/>
                <w:b w:val="0"/>
                <w:color w:val="000000"/>
              </w:rPr>
            </w:pPr>
            <w:r w:rsidRPr="00D32DB7">
              <w:rPr>
                <w:rFonts w:ascii="Calibri" w:hAnsi="Calibri"/>
                <w:b w:val="0"/>
                <w:color w:val="000000"/>
              </w:rPr>
              <w:t> </w:t>
            </w:r>
          </w:p>
        </w:tc>
      </w:tr>
      <w:tr w:rsidR="00863BAB" w:rsidRPr="00D32DB7" w14:paraId="04AD1A23" w14:textId="77777777" w:rsidTr="0077562B">
        <w:trPr>
          <w:gridAfter w:val="1"/>
          <w:wAfter w:w="1984" w:type="dxa"/>
          <w:trHeight w:val="720"/>
        </w:trPr>
        <w:tc>
          <w:tcPr>
            <w:tcW w:w="988" w:type="dxa"/>
            <w:hideMark/>
          </w:tcPr>
          <w:p w14:paraId="765B53BF" w14:textId="1E7445E5"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cs="Calibri"/>
                <w:b w:val="0"/>
                <w:color w:val="000000"/>
                <w:sz w:val="18"/>
                <w:szCs w:val="18"/>
              </w:rPr>
              <w:t>20</w:t>
            </w:r>
          </w:p>
        </w:tc>
        <w:tc>
          <w:tcPr>
            <w:tcW w:w="5244" w:type="dxa"/>
            <w:gridSpan w:val="2"/>
            <w:shd w:val="clear" w:color="auto" w:fill="auto"/>
            <w:hideMark/>
          </w:tcPr>
          <w:p w14:paraId="28A8AB18" w14:textId="78D1D37B" w:rsidR="00863BAB" w:rsidRPr="00427455" w:rsidRDefault="00863BAB" w:rsidP="00F45B8B">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Il contratto è stato redatto con in forma scritta ai sensi dell’allegato I.1, articolo 3, comma 1, lettera b), in modalità elettronica nel rispetto delle pertinenti disposizioni del codice dell'amministrazione digitale, di cui al decreto legislativo 7 marzo 2005, n. 82, in forma pubblica amministrativa a cura dell’ufficiale rogante della stazione appaltante, con atto pubblico notarile informatico oppure mediante scrittura privata?</w:t>
            </w:r>
          </w:p>
        </w:tc>
        <w:tc>
          <w:tcPr>
            <w:tcW w:w="1276" w:type="dxa"/>
          </w:tcPr>
          <w:p w14:paraId="67644AD5" w14:textId="77777777" w:rsidR="003729E6" w:rsidRPr="00427455" w:rsidRDefault="003729E6" w:rsidP="003729E6">
            <w:pPr>
              <w:rPr>
                <w:rFonts w:ascii="Calibri" w:hAnsi="Calibri" w:cs="Calibri"/>
                <w:bCs/>
                <w:sz w:val="16"/>
                <w:szCs w:val="16"/>
              </w:rPr>
            </w:pPr>
            <w:r w:rsidRPr="00427455">
              <w:rPr>
                <w:rFonts w:ascii="Calibri" w:hAnsi="Calibri" w:cs="Calibri"/>
                <w:bCs/>
                <w:sz w:val="16"/>
                <w:szCs w:val="16"/>
              </w:rPr>
              <w:t>Contratto</w:t>
            </w:r>
          </w:p>
          <w:p w14:paraId="7769E44A" w14:textId="1A386624" w:rsidR="00863BAB" w:rsidRPr="00427455" w:rsidRDefault="003729E6" w:rsidP="003729E6">
            <w:pPr>
              <w:rPr>
                <w:rFonts w:ascii="Calibri" w:hAnsi="Calibri" w:cs="Calibri"/>
                <w:bCs/>
                <w:sz w:val="16"/>
                <w:szCs w:val="16"/>
              </w:rPr>
            </w:pPr>
            <w:r w:rsidRPr="00427455">
              <w:rPr>
                <w:rFonts w:ascii="Calibri" w:hAnsi="Calibri" w:cs="Calibri"/>
                <w:bCs/>
                <w:sz w:val="16"/>
                <w:szCs w:val="16"/>
              </w:rPr>
              <w:t>Art. 18 comma</w:t>
            </w:r>
            <w:r w:rsidR="0077562B" w:rsidRPr="00427455">
              <w:rPr>
                <w:rFonts w:ascii="Calibri" w:hAnsi="Calibri" w:cs="Calibri"/>
                <w:bCs/>
                <w:sz w:val="16"/>
                <w:szCs w:val="16"/>
              </w:rPr>
              <w:t xml:space="preserve"> </w:t>
            </w:r>
            <w:r w:rsidRPr="00427455">
              <w:rPr>
                <w:rFonts w:ascii="Calibri" w:hAnsi="Calibri" w:cs="Calibri"/>
                <w:bCs/>
                <w:sz w:val="16"/>
                <w:szCs w:val="16"/>
              </w:rPr>
              <w:t xml:space="preserve">1 </w:t>
            </w:r>
            <w:proofErr w:type="spellStart"/>
            <w:r w:rsidRPr="00427455">
              <w:rPr>
                <w:rFonts w:ascii="Calibri" w:hAnsi="Calibri" w:cs="Calibri"/>
                <w:bCs/>
                <w:sz w:val="16"/>
                <w:szCs w:val="16"/>
              </w:rPr>
              <w:t>D.Lgs.</w:t>
            </w:r>
            <w:proofErr w:type="spellEnd"/>
            <w:r w:rsidRPr="00427455">
              <w:rPr>
                <w:rFonts w:ascii="Calibri" w:hAnsi="Calibri" w:cs="Calibri"/>
                <w:bCs/>
                <w:sz w:val="16"/>
                <w:szCs w:val="16"/>
              </w:rPr>
              <w:t xml:space="preserve"> 36/2023</w:t>
            </w:r>
          </w:p>
        </w:tc>
        <w:tc>
          <w:tcPr>
            <w:tcW w:w="992" w:type="dxa"/>
            <w:hideMark/>
          </w:tcPr>
          <w:p w14:paraId="69B86FFD" w14:textId="141B53C8" w:rsidR="00863BAB" w:rsidRPr="00D32DB7" w:rsidRDefault="00863BAB" w:rsidP="00F45B8B">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7B944F83" w14:textId="7641355F" w:rsidR="003729E6" w:rsidRPr="0029498E" w:rsidRDefault="00863BAB" w:rsidP="003729E6">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p>
          <w:p w14:paraId="63AD268F" w14:textId="26CE7DB0" w:rsidR="00863BAB" w:rsidRPr="0029498E" w:rsidRDefault="00863BAB" w:rsidP="00F45B8B">
            <w:pPr>
              <w:rPr>
                <w:rFonts w:ascii="Symbol" w:hAnsi="Symbol"/>
                <w:b w:val="0"/>
                <w:color w:val="808080" w:themeColor="background1" w:themeShade="80"/>
                <w:sz w:val="18"/>
                <w:szCs w:val="18"/>
              </w:rPr>
            </w:pPr>
          </w:p>
        </w:tc>
      </w:tr>
      <w:tr w:rsidR="00863BAB" w:rsidRPr="00D32DB7" w14:paraId="7056A216" w14:textId="77777777" w:rsidTr="0077562B">
        <w:trPr>
          <w:gridAfter w:val="1"/>
          <w:wAfter w:w="1984" w:type="dxa"/>
          <w:trHeight w:val="1464"/>
        </w:trPr>
        <w:tc>
          <w:tcPr>
            <w:tcW w:w="988" w:type="dxa"/>
            <w:hideMark/>
          </w:tcPr>
          <w:p w14:paraId="7FD0708D" w14:textId="6369E17D"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cs="Calibri"/>
                <w:b w:val="0"/>
                <w:color w:val="000000"/>
                <w:sz w:val="18"/>
                <w:szCs w:val="18"/>
              </w:rPr>
              <w:t>21</w:t>
            </w:r>
          </w:p>
        </w:tc>
        <w:tc>
          <w:tcPr>
            <w:tcW w:w="5244" w:type="dxa"/>
            <w:gridSpan w:val="2"/>
            <w:shd w:val="clear" w:color="auto" w:fill="auto"/>
            <w:hideMark/>
          </w:tcPr>
          <w:p w14:paraId="7A7AC821" w14:textId="77777777" w:rsidR="00863BAB" w:rsidRPr="00427455" w:rsidRDefault="00863BAB" w:rsidP="00F45B8B">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Il contratto è stato firmato da soggetti con poteri di firma?</w:t>
            </w:r>
          </w:p>
        </w:tc>
        <w:tc>
          <w:tcPr>
            <w:tcW w:w="1276" w:type="dxa"/>
          </w:tcPr>
          <w:p w14:paraId="67C35936" w14:textId="77777777" w:rsidR="0077562B" w:rsidRPr="00427455" w:rsidRDefault="0077562B" w:rsidP="0077562B">
            <w:pPr>
              <w:rPr>
                <w:rFonts w:ascii="Calibri" w:hAnsi="Calibri" w:cs="Calibri"/>
                <w:bCs/>
                <w:sz w:val="16"/>
                <w:szCs w:val="16"/>
              </w:rPr>
            </w:pPr>
            <w:r w:rsidRPr="00427455">
              <w:rPr>
                <w:rFonts w:ascii="Calibri" w:hAnsi="Calibri" w:cs="Calibri"/>
                <w:bCs/>
                <w:sz w:val="16"/>
                <w:szCs w:val="16"/>
              </w:rPr>
              <w:t>Procura;</w:t>
            </w:r>
          </w:p>
          <w:p w14:paraId="4C42621B" w14:textId="1BBF5674" w:rsidR="0077562B" w:rsidRPr="00427455" w:rsidRDefault="0077562B" w:rsidP="0077562B">
            <w:pPr>
              <w:rPr>
                <w:rFonts w:ascii="Calibri" w:hAnsi="Calibri" w:cs="Calibri"/>
                <w:bCs/>
                <w:sz w:val="16"/>
                <w:szCs w:val="16"/>
              </w:rPr>
            </w:pPr>
            <w:r w:rsidRPr="00427455">
              <w:rPr>
                <w:rFonts w:ascii="Calibri" w:hAnsi="Calibri" w:cs="Calibri"/>
                <w:bCs/>
                <w:sz w:val="16"/>
                <w:szCs w:val="16"/>
              </w:rPr>
              <w:t>Delega o altro provvedimento di attribuzione dei poteri di firma;</w:t>
            </w:r>
          </w:p>
          <w:p w14:paraId="0E26259C" w14:textId="25835C8F" w:rsidR="00863BAB" w:rsidRPr="00427455" w:rsidRDefault="0077562B" w:rsidP="0077562B">
            <w:pPr>
              <w:rPr>
                <w:rFonts w:ascii="Calibri" w:hAnsi="Calibri" w:cs="Calibri"/>
                <w:bCs/>
                <w:sz w:val="16"/>
                <w:szCs w:val="16"/>
              </w:rPr>
            </w:pPr>
            <w:r w:rsidRPr="00427455">
              <w:rPr>
                <w:rFonts w:ascii="Calibri" w:hAnsi="Calibri" w:cs="Calibri"/>
                <w:bCs/>
                <w:sz w:val="16"/>
                <w:szCs w:val="16"/>
              </w:rPr>
              <w:t>Determina</w:t>
            </w:r>
          </w:p>
        </w:tc>
        <w:tc>
          <w:tcPr>
            <w:tcW w:w="992" w:type="dxa"/>
            <w:hideMark/>
          </w:tcPr>
          <w:p w14:paraId="535CA461" w14:textId="3467D369" w:rsidR="00863BAB" w:rsidRPr="00D32DB7" w:rsidRDefault="00863BAB" w:rsidP="00F45B8B">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hideMark/>
          </w:tcPr>
          <w:p w14:paraId="241B09F6" w14:textId="0F0AE4E4" w:rsidR="0077562B" w:rsidRPr="0029498E" w:rsidRDefault="00863BAB" w:rsidP="0077562B">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60A68C06" w14:textId="694AF81D" w:rsidR="00863BAB" w:rsidRPr="0029498E" w:rsidRDefault="00863BAB" w:rsidP="00F45B8B">
            <w:pPr>
              <w:rPr>
                <w:rFonts w:ascii="Symbol" w:hAnsi="Symbol"/>
                <w:b w:val="0"/>
                <w:color w:val="808080" w:themeColor="background1" w:themeShade="80"/>
                <w:sz w:val="18"/>
                <w:szCs w:val="18"/>
              </w:rPr>
            </w:pPr>
          </w:p>
        </w:tc>
      </w:tr>
      <w:tr w:rsidR="00863BAB" w:rsidRPr="00D32DB7" w14:paraId="342B8D42" w14:textId="77777777" w:rsidTr="007A127D">
        <w:trPr>
          <w:gridAfter w:val="1"/>
          <w:wAfter w:w="1984" w:type="dxa"/>
          <w:trHeight w:val="480"/>
        </w:trPr>
        <w:tc>
          <w:tcPr>
            <w:tcW w:w="988" w:type="dxa"/>
            <w:tcBorders>
              <w:bottom w:val="single" w:sz="4" w:space="0" w:color="BFBFBF" w:themeColor="background1" w:themeShade="BF"/>
            </w:tcBorders>
            <w:hideMark/>
          </w:tcPr>
          <w:p w14:paraId="46951303" w14:textId="2C7A7A80" w:rsidR="00863BAB" w:rsidRPr="00314E2F" w:rsidRDefault="00954806" w:rsidP="00314E2F">
            <w:pPr>
              <w:pStyle w:val="Paragrafoelenco"/>
              <w:numPr>
                <w:ilvl w:val="0"/>
                <w:numId w:val="11"/>
              </w:numPr>
              <w:jc w:val="center"/>
              <w:rPr>
                <w:rFonts w:ascii="Calibri" w:hAnsi="Calibri"/>
                <w:b w:val="0"/>
                <w:color w:val="000000"/>
                <w:sz w:val="18"/>
                <w:szCs w:val="18"/>
              </w:rPr>
            </w:pPr>
            <w:r w:rsidRPr="00314E2F">
              <w:rPr>
                <w:rFonts w:ascii="Calibri" w:hAnsi="Calibri" w:cs="Calibri"/>
                <w:b w:val="0"/>
                <w:color w:val="000000"/>
                <w:sz w:val="18"/>
                <w:szCs w:val="18"/>
              </w:rPr>
              <w:t>22</w:t>
            </w:r>
          </w:p>
        </w:tc>
        <w:tc>
          <w:tcPr>
            <w:tcW w:w="5244" w:type="dxa"/>
            <w:gridSpan w:val="2"/>
            <w:tcBorders>
              <w:bottom w:val="single" w:sz="4" w:space="0" w:color="BFBFBF" w:themeColor="background1" w:themeShade="BF"/>
            </w:tcBorders>
            <w:hideMark/>
          </w:tcPr>
          <w:p w14:paraId="60073F04" w14:textId="77777777" w:rsidR="00863BAB" w:rsidRPr="00427455" w:rsidRDefault="00863BAB" w:rsidP="00F45B8B">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Il decreto di approvazione è completo del visto di controllo di legittimità della Corte dei Conti ai sensi della normativa vigente?</w:t>
            </w:r>
          </w:p>
        </w:tc>
        <w:tc>
          <w:tcPr>
            <w:tcW w:w="1276" w:type="dxa"/>
            <w:tcBorders>
              <w:bottom w:val="single" w:sz="4" w:space="0" w:color="BFBFBF" w:themeColor="background1" w:themeShade="BF"/>
            </w:tcBorders>
          </w:tcPr>
          <w:p w14:paraId="33136CD9" w14:textId="580D75F8" w:rsidR="00863BAB" w:rsidRPr="00427455" w:rsidRDefault="001E4678" w:rsidP="00F45B8B">
            <w:pPr>
              <w:rPr>
                <w:rFonts w:ascii="Calibri" w:hAnsi="Calibri" w:cs="Calibri"/>
                <w:bCs/>
                <w:sz w:val="16"/>
                <w:szCs w:val="16"/>
              </w:rPr>
            </w:pPr>
            <w:r w:rsidRPr="00427455">
              <w:rPr>
                <w:rFonts w:ascii="Calibri" w:hAnsi="Calibri" w:cs="Calibri"/>
                <w:bCs/>
                <w:sz w:val="16"/>
                <w:szCs w:val="16"/>
              </w:rPr>
              <w:t>Decreto di approvazione</w:t>
            </w:r>
          </w:p>
        </w:tc>
        <w:tc>
          <w:tcPr>
            <w:tcW w:w="992" w:type="dxa"/>
            <w:tcBorders>
              <w:bottom w:val="single" w:sz="4" w:space="0" w:color="BFBFBF" w:themeColor="background1" w:themeShade="BF"/>
            </w:tcBorders>
            <w:hideMark/>
          </w:tcPr>
          <w:p w14:paraId="11096FFF" w14:textId="687D8991" w:rsidR="00863BAB" w:rsidRPr="00D32DB7" w:rsidRDefault="00863BAB" w:rsidP="00F45B8B">
            <w:pPr>
              <w:rPr>
                <w:rFonts w:ascii="Calibri" w:hAnsi="Calibri"/>
                <w:b w:val="0"/>
                <w:color w:val="000000"/>
                <w:sz w:val="18"/>
                <w:szCs w:val="18"/>
              </w:rPr>
            </w:pPr>
            <w:r w:rsidRPr="00D32DB7">
              <w:rPr>
                <w:rFonts w:ascii="Calibri" w:hAnsi="Calibri" w:cs="Calibri"/>
                <w:b w:val="0"/>
                <w:color w:val="000000"/>
                <w:sz w:val="18"/>
                <w:szCs w:val="18"/>
              </w:rPr>
              <w:t> </w:t>
            </w:r>
          </w:p>
        </w:tc>
        <w:tc>
          <w:tcPr>
            <w:tcW w:w="2552" w:type="dxa"/>
            <w:tcBorders>
              <w:bottom w:val="single" w:sz="4" w:space="0" w:color="BFBFBF" w:themeColor="background1" w:themeShade="BF"/>
            </w:tcBorders>
            <w:hideMark/>
          </w:tcPr>
          <w:p w14:paraId="321A408F" w14:textId="7E59171A" w:rsidR="00863BAB" w:rsidRPr="0029498E" w:rsidRDefault="00863BAB" w:rsidP="00F45B8B">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tc>
      </w:tr>
      <w:tr w:rsidR="00863BAB" w:rsidRPr="00D32DB7" w14:paraId="315D9159" w14:textId="77777777" w:rsidTr="00863BAB">
        <w:trPr>
          <w:gridAfter w:val="1"/>
          <w:wAfter w:w="1984" w:type="dxa"/>
          <w:trHeight w:val="300"/>
        </w:trPr>
        <w:tc>
          <w:tcPr>
            <w:tcW w:w="1418" w:type="dxa"/>
            <w:gridSpan w:val="2"/>
            <w:shd w:val="clear" w:color="auto" w:fill="B8CCE4" w:themeFill="accent1" w:themeFillTint="66"/>
          </w:tcPr>
          <w:p w14:paraId="398F014E" w14:textId="77777777" w:rsidR="00863BAB" w:rsidRPr="00D32DB7" w:rsidRDefault="00863BAB" w:rsidP="00F45B8B">
            <w:pPr>
              <w:rPr>
                <w:rFonts w:ascii="Calibri" w:hAnsi="Calibri" w:cs="Calibri"/>
                <w:bCs/>
                <w:color w:val="000000"/>
                <w:sz w:val="18"/>
                <w:szCs w:val="18"/>
              </w:rPr>
            </w:pPr>
          </w:p>
        </w:tc>
        <w:tc>
          <w:tcPr>
            <w:tcW w:w="9634" w:type="dxa"/>
            <w:gridSpan w:val="4"/>
            <w:shd w:val="clear" w:color="auto" w:fill="B8CCE4" w:themeFill="accent1" w:themeFillTint="66"/>
            <w:hideMark/>
          </w:tcPr>
          <w:p w14:paraId="1D908A56" w14:textId="77777777" w:rsidR="00F21961" w:rsidRDefault="00F21961" w:rsidP="00F45B8B">
            <w:pPr>
              <w:rPr>
                <w:rFonts w:ascii="Calibri" w:hAnsi="Calibri" w:cs="Calibri"/>
                <w:bCs/>
                <w:color w:val="000000"/>
                <w:sz w:val="18"/>
                <w:szCs w:val="18"/>
              </w:rPr>
            </w:pPr>
          </w:p>
          <w:p w14:paraId="230C7E7F" w14:textId="4D17CCCC" w:rsidR="00863BAB" w:rsidRPr="00D32DB7" w:rsidRDefault="00863BAB" w:rsidP="00F21961">
            <w:pPr>
              <w:rPr>
                <w:rFonts w:ascii="Calibri" w:hAnsi="Calibri"/>
                <w:bCs/>
                <w:color w:val="000000"/>
                <w:sz w:val="18"/>
                <w:szCs w:val="18"/>
              </w:rPr>
            </w:pPr>
            <w:r w:rsidRPr="00D32DB7">
              <w:rPr>
                <w:rFonts w:ascii="Calibri" w:hAnsi="Calibri" w:cs="Calibri"/>
                <w:bCs/>
                <w:color w:val="000000"/>
                <w:sz w:val="18"/>
                <w:szCs w:val="18"/>
              </w:rPr>
              <w:t>SEZIONE D – ESECUZIONE</w:t>
            </w:r>
            <w:r w:rsidRPr="00D32DB7">
              <w:rPr>
                <w:rFonts w:ascii="Calibri" w:hAnsi="Calibri"/>
                <w:bCs/>
                <w:color w:val="000000"/>
                <w:sz w:val="18"/>
                <w:szCs w:val="18"/>
              </w:rPr>
              <w:t> </w:t>
            </w:r>
          </w:p>
        </w:tc>
      </w:tr>
      <w:tr w:rsidR="00863BAB" w:rsidRPr="00D32DB7" w14:paraId="03FB8B99" w14:textId="77777777" w:rsidTr="007A127D">
        <w:trPr>
          <w:gridAfter w:val="1"/>
          <w:wAfter w:w="1984" w:type="dxa"/>
          <w:trHeight w:val="372"/>
        </w:trPr>
        <w:tc>
          <w:tcPr>
            <w:tcW w:w="988" w:type="dxa"/>
            <w:hideMark/>
          </w:tcPr>
          <w:p w14:paraId="6D9DDA8C" w14:textId="5F2D8A5C" w:rsidR="00863BAB" w:rsidRPr="00954806" w:rsidRDefault="00863BAB"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5BD6172E" w14:textId="77777777" w:rsidR="00863BAB" w:rsidRPr="00AD5EED" w:rsidRDefault="00863BAB" w:rsidP="00F45B8B">
            <w:pPr>
              <w:rPr>
                <w:rFonts w:ascii="Calibri" w:hAnsi="Calibri"/>
                <w:b w:val="0"/>
                <w:color w:val="000000"/>
                <w:sz w:val="18"/>
                <w:szCs w:val="18"/>
              </w:rPr>
            </w:pPr>
            <w:r w:rsidRPr="00AD5EED">
              <w:rPr>
                <w:rFonts w:ascii="Calibri" w:hAnsi="Calibri" w:cs="Calibri"/>
                <w:b w:val="0"/>
                <w:color w:val="000000"/>
                <w:sz w:val="18"/>
                <w:szCs w:val="18"/>
              </w:rPr>
              <w:t>È stata individuato l'ufficio od organo deputato alla verifica della regolare esecuzione delle prestazioni contrattuali?</w:t>
            </w:r>
          </w:p>
        </w:tc>
        <w:tc>
          <w:tcPr>
            <w:tcW w:w="1276" w:type="dxa"/>
          </w:tcPr>
          <w:p w14:paraId="4D9B343C" w14:textId="77777777" w:rsidR="007A6DDD" w:rsidRPr="00427455" w:rsidRDefault="007A6DDD" w:rsidP="007A6DDD">
            <w:pPr>
              <w:rPr>
                <w:rFonts w:ascii="Calibri" w:hAnsi="Calibri"/>
                <w:bCs/>
                <w:sz w:val="16"/>
                <w:szCs w:val="16"/>
              </w:rPr>
            </w:pPr>
            <w:r w:rsidRPr="00427455">
              <w:rPr>
                <w:rFonts w:ascii="Calibri" w:hAnsi="Calibri"/>
                <w:bCs/>
                <w:sz w:val="16"/>
                <w:szCs w:val="16"/>
              </w:rPr>
              <w:t xml:space="preserve">Atto di nomina                            </w:t>
            </w:r>
          </w:p>
          <w:p w14:paraId="1CBD8CAB" w14:textId="562FB843" w:rsidR="00863BAB" w:rsidRPr="00427455" w:rsidRDefault="007A6DDD" w:rsidP="007A6DDD">
            <w:pPr>
              <w:rPr>
                <w:rFonts w:ascii="Calibri" w:hAnsi="Calibri"/>
                <w:bCs/>
                <w:sz w:val="16"/>
                <w:szCs w:val="16"/>
              </w:rPr>
            </w:pPr>
            <w:r w:rsidRPr="00427455">
              <w:rPr>
                <w:rFonts w:ascii="Calibri" w:hAnsi="Calibri"/>
                <w:bCs/>
                <w:sz w:val="16"/>
                <w:szCs w:val="16"/>
              </w:rPr>
              <w:t xml:space="preserve">Art. 114 </w:t>
            </w:r>
            <w:proofErr w:type="spellStart"/>
            <w:r w:rsidRPr="00427455">
              <w:rPr>
                <w:rFonts w:ascii="Calibri" w:hAnsi="Calibri"/>
                <w:bCs/>
                <w:sz w:val="16"/>
                <w:szCs w:val="16"/>
              </w:rPr>
              <w:t>D.Lgs.</w:t>
            </w:r>
            <w:proofErr w:type="spellEnd"/>
            <w:r w:rsidRPr="00427455">
              <w:rPr>
                <w:rFonts w:ascii="Calibri" w:hAnsi="Calibri"/>
                <w:bCs/>
                <w:sz w:val="16"/>
                <w:szCs w:val="16"/>
              </w:rPr>
              <w:t xml:space="preserve"> 36/2023</w:t>
            </w:r>
            <w:r w:rsidRPr="00427455">
              <w:rPr>
                <w:rFonts w:ascii="Calibri" w:hAnsi="Calibri"/>
                <w:bCs/>
                <w:sz w:val="16"/>
                <w:szCs w:val="16"/>
              </w:rPr>
              <w:tab/>
            </w:r>
          </w:p>
        </w:tc>
        <w:tc>
          <w:tcPr>
            <w:tcW w:w="992" w:type="dxa"/>
            <w:noWrap/>
            <w:hideMark/>
          </w:tcPr>
          <w:p w14:paraId="3F443653" w14:textId="3E31EF7E" w:rsidR="00863BAB" w:rsidRPr="00D32DB7" w:rsidRDefault="00863BAB" w:rsidP="00F45B8B">
            <w:pPr>
              <w:rPr>
                <w:rFonts w:ascii="Calibri" w:hAnsi="Calibri"/>
                <w:b w:val="0"/>
                <w:color w:val="000000"/>
              </w:rPr>
            </w:pPr>
            <w:r w:rsidRPr="00D32DB7">
              <w:rPr>
                <w:rFonts w:ascii="Calibri" w:hAnsi="Calibri"/>
                <w:b w:val="0"/>
                <w:color w:val="000000"/>
              </w:rPr>
              <w:t> </w:t>
            </w:r>
          </w:p>
        </w:tc>
        <w:tc>
          <w:tcPr>
            <w:tcW w:w="2552" w:type="dxa"/>
            <w:hideMark/>
          </w:tcPr>
          <w:p w14:paraId="36E4D63C" w14:textId="7FBCD3B4" w:rsidR="00863BAB" w:rsidRPr="0029498E" w:rsidRDefault="00863BAB" w:rsidP="00F45B8B">
            <w:pPr>
              <w:rPr>
                <w:rFonts w:ascii="Symbol" w:hAnsi="Symbol"/>
                <w:b w:val="0"/>
                <w:color w:val="808080" w:themeColor="background1" w:themeShade="80"/>
                <w:sz w:val="18"/>
                <w:szCs w:val="18"/>
              </w:rPr>
            </w:pPr>
          </w:p>
        </w:tc>
      </w:tr>
      <w:tr w:rsidR="00863BAB" w:rsidRPr="00D32DB7" w14:paraId="1670C2D5" w14:textId="77777777" w:rsidTr="007A127D">
        <w:trPr>
          <w:gridAfter w:val="1"/>
          <w:wAfter w:w="1984" w:type="dxa"/>
          <w:trHeight w:val="516"/>
        </w:trPr>
        <w:tc>
          <w:tcPr>
            <w:tcW w:w="988" w:type="dxa"/>
          </w:tcPr>
          <w:p w14:paraId="031C081C" w14:textId="77777777" w:rsidR="00863BAB" w:rsidRPr="00954806" w:rsidRDefault="00863BAB" w:rsidP="00954806">
            <w:pPr>
              <w:pStyle w:val="Paragrafoelenco"/>
              <w:numPr>
                <w:ilvl w:val="0"/>
                <w:numId w:val="10"/>
              </w:numPr>
              <w:jc w:val="right"/>
              <w:rPr>
                <w:rFonts w:ascii="Calibri" w:hAnsi="Calibri" w:cs="Calibri"/>
                <w:b w:val="0"/>
                <w:color w:val="000000"/>
                <w:sz w:val="18"/>
                <w:szCs w:val="18"/>
              </w:rPr>
            </w:pPr>
          </w:p>
        </w:tc>
        <w:tc>
          <w:tcPr>
            <w:tcW w:w="5244" w:type="dxa"/>
            <w:gridSpan w:val="2"/>
          </w:tcPr>
          <w:p w14:paraId="656FBFDC" w14:textId="7FC74630" w:rsidR="00863BAB" w:rsidRPr="00427455" w:rsidRDefault="00863BAB" w:rsidP="00F45B8B">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E' stato nominato il Direttore dell'Esecuzione del Contratto oppure il Direttore dei Lavori?</w:t>
            </w:r>
          </w:p>
        </w:tc>
        <w:tc>
          <w:tcPr>
            <w:tcW w:w="1276" w:type="dxa"/>
          </w:tcPr>
          <w:p w14:paraId="267B71C9" w14:textId="77777777" w:rsidR="00863BAB" w:rsidRDefault="00AD5EED" w:rsidP="00F45B8B">
            <w:pPr>
              <w:rPr>
                <w:rFonts w:ascii="Calibri" w:hAnsi="Calibri"/>
                <w:bCs/>
                <w:sz w:val="16"/>
                <w:szCs w:val="16"/>
              </w:rPr>
            </w:pPr>
            <w:r w:rsidRPr="00427455">
              <w:rPr>
                <w:rFonts w:ascii="Calibri" w:hAnsi="Calibri"/>
                <w:bCs/>
                <w:sz w:val="16"/>
                <w:szCs w:val="16"/>
              </w:rPr>
              <w:t xml:space="preserve">Art. 114 </w:t>
            </w:r>
            <w:proofErr w:type="spellStart"/>
            <w:r w:rsidRPr="00427455">
              <w:rPr>
                <w:rFonts w:ascii="Calibri" w:hAnsi="Calibri"/>
                <w:bCs/>
                <w:sz w:val="16"/>
                <w:szCs w:val="16"/>
              </w:rPr>
              <w:t>D.Lgs.</w:t>
            </w:r>
            <w:proofErr w:type="spellEnd"/>
            <w:r w:rsidRPr="00427455">
              <w:rPr>
                <w:rFonts w:ascii="Calibri" w:hAnsi="Calibri"/>
                <w:bCs/>
                <w:sz w:val="16"/>
                <w:szCs w:val="16"/>
              </w:rPr>
              <w:t xml:space="preserve"> 36/2023</w:t>
            </w:r>
          </w:p>
          <w:p w14:paraId="1DEFADFD" w14:textId="38405470" w:rsidR="00427455" w:rsidRPr="00427455" w:rsidRDefault="00427455" w:rsidP="00F45B8B">
            <w:pPr>
              <w:rPr>
                <w:rFonts w:ascii="Calibri" w:hAnsi="Calibri"/>
                <w:bCs/>
                <w:sz w:val="16"/>
                <w:szCs w:val="16"/>
              </w:rPr>
            </w:pPr>
            <w:r w:rsidRPr="00427455">
              <w:rPr>
                <w:rFonts w:ascii="Calibri" w:hAnsi="Calibri"/>
                <w:bCs/>
                <w:sz w:val="16"/>
                <w:szCs w:val="16"/>
              </w:rPr>
              <w:t xml:space="preserve">Allegato II.14 al </w:t>
            </w:r>
            <w:proofErr w:type="spellStart"/>
            <w:r w:rsidRPr="00427455">
              <w:rPr>
                <w:rFonts w:ascii="Calibri" w:hAnsi="Calibri"/>
                <w:bCs/>
                <w:sz w:val="16"/>
                <w:szCs w:val="16"/>
              </w:rPr>
              <w:t>D.Lgs.</w:t>
            </w:r>
            <w:proofErr w:type="spellEnd"/>
            <w:r w:rsidRPr="00427455">
              <w:rPr>
                <w:rFonts w:ascii="Calibri" w:hAnsi="Calibri"/>
                <w:bCs/>
                <w:sz w:val="16"/>
                <w:szCs w:val="16"/>
              </w:rPr>
              <w:t xml:space="preserve"> 36/2023</w:t>
            </w:r>
          </w:p>
        </w:tc>
        <w:tc>
          <w:tcPr>
            <w:tcW w:w="992" w:type="dxa"/>
            <w:noWrap/>
          </w:tcPr>
          <w:p w14:paraId="0B2042C7" w14:textId="2ECA3212" w:rsidR="00863BAB" w:rsidRPr="00D32DB7" w:rsidRDefault="00863BAB" w:rsidP="00F45B8B">
            <w:pPr>
              <w:rPr>
                <w:rFonts w:ascii="Calibri" w:hAnsi="Calibri"/>
                <w:b w:val="0"/>
                <w:color w:val="000000"/>
              </w:rPr>
            </w:pPr>
          </w:p>
        </w:tc>
        <w:tc>
          <w:tcPr>
            <w:tcW w:w="2552" w:type="dxa"/>
          </w:tcPr>
          <w:p w14:paraId="6FAE8D54" w14:textId="29D7157C" w:rsidR="00863BAB" w:rsidRPr="0029498E" w:rsidRDefault="00863BAB" w:rsidP="00F45B8B">
            <w:pPr>
              <w:rPr>
                <w:rFonts w:ascii="Calibri" w:eastAsia="Symbol" w:hAnsi="Calibri" w:cs="Symbol"/>
                <w:b w:val="0"/>
                <w:color w:val="808080" w:themeColor="background1" w:themeShade="80"/>
                <w:sz w:val="18"/>
                <w:szCs w:val="18"/>
              </w:rPr>
            </w:pPr>
          </w:p>
        </w:tc>
      </w:tr>
      <w:tr w:rsidR="00863BAB" w:rsidRPr="00D32DB7" w14:paraId="016C2B73" w14:textId="77777777" w:rsidTr="00AD5EED">
        <w:trPr>
          <w:gridAfter w:val="1"/>
          <w:wAfter w:w="1984" w:type="dxa"/>
          <w:trHeight w:val="516"/>
        </w:trPr>
        <w:tc>
          <w:tcPr>
            <w:tcW w:w="988" w:type="dxa"/>
            <w:hideMark/>
          </w:tcPr>
          <w:p w14:paraId="64273137" w14:textId="38402583" w:rsidR="00863BAB" w:rsidRPr="00954806" w:rsidRDefault="00863BAB"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0F8B9F9D" w14:textId="77777777" w:rsidR="00427455" w:rsidRPr="00B63810" w:rsidRDefault="00427455" w:rsidP="00427455">
            <w:pPr>
              <w:rPr>
                <w:rFonts w:ascii="Calibri" w:hAnsi="Calibri" w:cs="Calibri"/>
                <w:b w:val="0"/>
                <w:bCs/>
                <w:color w:val="000000"/>
                <w:sz w:val="18"/>
                <w:szCs w:val="18"/>
              </w:rPr>
            </w:pPr>
            <w:r w:rsidRPr="00B63810">
              <w:rPr>
                <w:rFonts w:ascii="Calibri" w:hAnsi="Calibri" w:cs="Calibri"/>
                <w:b w:val="0"/>
                <w:bCs/>
                <w:color w:val="000000"/>
                <w:sz w:val="18"/>
                <w:szCs w:val="18"/>
              </w:rPr>
              <w:t xml:space="preserve">Le eventuali modifiche o varianti sono state effettuate secondo quanto previsto dall'art. 120 comma 13  del </w:t>
            </w:r>
            <w:proofErr w:type="spellStart"/>
            <w:r w:rsidRPr="00B63810">
              <w:rPr>
                <w:rFonts w:ascii="Calibri" w:hAnsi="Calibri" w:cs="Calibri"/>
                <w:b w:val="0"/>
                <w:bCs/>
                <w:color w:val="000000"/>
                <w:sz w:val="18"/>
                <w:szCs w:val="18"/>
              </w:rPr>
              <w:t>D.Lgs.</w:t>
            </w:r>
            <w:proofErr w:type="spellEnd"/>
            <w:r w:rsidRPr="00B63810">
              <w:rPr>
                <w:rFonts w:ascii="Calibri" w:hAnsi="Calibri" w:cs="Calibri"/>
                <w:b w:val="0"/>
                <w:bCs/>
                <w:color w:val="000000"/>
                <w:sz w:val="18"/>
                <w:szCs w:val="18"/>
              </w:rPr>
              <w:t xml:space="preserve"> 36/2023 ovvero, in caso delle modifiche di cui al comma 7 dell'art. 130, secondo quanto previsto dall'art. 5 Allegato II.14 al D. </w:t>
            </w:r>
            <w:proofErr w:type="spellStart"/>
            <w:r w:rsidRPr="00B63810">
              <w:rPr>
                <w:rFonts w:ascii="Calibri" w:hAnsi="Calibri" w:cs="Calibri"/>
                <w:b w:val="0"/>
                <w:bCs/>
                <w:color w:val="000000"/>
                <w:sz w:val="18"/>
                <w:szCs w:val="18"/>
              </w:rPr>
              <w:t>Lgs</w:t>
            </w:r>
            <w:proofErr w:type="spellEnd"/>
            <w:r w:rsidRPr="00B63810">
              <w:rPr>
                <w:rFonts w:ascii="Calibri" w:hAnsi="Calibri" w:cs="Calibri"/>
                <w:b w:val="0"/>
                <w:bCs/>
                <w:color w:val="000000"/>
                <w:sz w:val="18"/>
                <w:szCs w:val="18"/>
              </w:rPr>
              <w:t>. 36/2023?</w:t>
            </w:r>
          </w:p>
          <w:p w14:paraId="4E97F381" w14:textId="1B0AFCA9" w:rsidR="00863BAB" w:rsidRPr="00427455" w:rsidRDefault="00863BAB" w:rsidP="00F45B8B">
            <w:pPr>
              <w:rPr>
                <w:rFonts w:asciiTheme="minorHAnsi" w:hAnsiTheme="minorHAnsi" w:cstheme="minorHAnsi"/>
                <w:b w:val="0"/>
                <w:color w:val="000000"/>
                <w:sz w:val="18"/>
                <w:szCs w:val="18"/>
              </w:rPr>
            </w:pPr>
          </w:p>
        </w:tc>
        <w:tc>
          <w:tcPr>
            <w:tcW w:w="1276" w:type="dxa"/>
          </w:tcPr>
          <w:p w14:paraId="09410849" w14:textId="1969F6BB" w:rsidR="00863BAB" w:rsidRPr="00427455" w:rsidRDefault="00AD5EED" w:rsidP="00F45B8B">
            <w:pPr>
              <w:rPr>
                <w:rFonts w:ascii="Calibri" w:hAnsi="Calibri"/>
                <w:bCs/>
                <w:sz w:val="16"/>
                <w:szCs w:val="16"/>
              </w:rPr>
            </w:pPr>
            <w:r w:rsidRPr="00427455">
              <w:rPr>
                <w:rFonts w:ascii="Calibri" w:hAnsi="Calibri"/>
                <w:bCs/>
                <w:sz w:val="16"/>
                <w:szCs w:val="16"/>
              </w:rPr>
              <w:t xml:space="preserve">Atti sulle varianti Art. 120 comma 13 </w:t>
            </w:r>
            <w:proofErr w:type="spellStart"/>
            <w:r w:rsidR="00427455" w:rsidRPr="00427455">
              <w:rPr>
                <w:rFonts w:ascii="Calibri" w:hAnsi="Calibri"/>
                <w:bCs/>
                <w:sz w:val="16"/>
                <w:szCs w:val="16"/>
              </w:rPr>
              <w:t>D.Lgs.</w:t>
            </w:r>
            <w:proofErr w:type="spellEnd"/>
            <w:r w:rsidRPr="00427455">
              <w:rPr>
                <w:rFonts w:ascii="Calibri" w:hAnsi="Calibri"/>
                <w:bCs/>
                <w:sz w:val="16"/>
                <w:szCs w:val="16"/>
              </w:rPr>
              <w:t xml:space="preserve"> 36/2023 - Art. 5 Allegato II.14 al </w:t>
            </w:r>
            <w:proofErr w:type="spellStart"/>
            <w:r w:rsidR="00427455" w:rsidRPr="00427455">
              <w:rPr>
                <w:rFonts w:ascii="Calibri" w:hAnsi="Calibri"/>
                <w:bCs/>
                <w:sz w:val="16"/>
                <w:szCs w:val="16"/>
              </w:rPr>
              <w:t>D.Lgs.</w:t>
            </w:r>
            <w:proofErr w:type="spellEnd"/>
            <w:r w:rsidRPr="00427455">
              <w:rPr>
                <w:rFonts w:ascii="Calibri" w:hAnsi="Calibri"/>
                <w:bCs/>
                <w:sz w:val="16"/>
                <w:szCs w:val="16"/>
              </w:rPr>
              <w:t xml:space="preserve"> 36/2023</w:t>
            </w:r>
          </w:p>
        </w:tc>
        <w:tc>
          <w:tcPr>
            <w:tcW w:w="992" w:type="dxa"/>
            <w:noWrap/>
          </w:tcPr>
          <w:p w14:paraId="3665849D" w14:textId="6BCDC0DD" w:rsidR="00863BAB" w:rsidRPr="00D32DB7" w:rsidRDefault="00863BAB" w:rsidP="00F45B8B">
            <w:pPr>
              <w:rPr>
                <w:rFonts w:ascii="Calibri" w:hAnsi="Calibri"/>
                <w:b w:val="0"/>
                <w:color w:val="000000"/>
              </w:rPr>
            </w:pPr>
          </w:p>
        </w:tc>
        <w:tc>
          <w:tcPr>
            <w:tcW w:w="2552" w:type="dxa"/>
          </w:tcPr>
          <w:p w14:paraId="6F9D5253" w14:textId="5617D831" w:rsidR="00863BAB" w:rsidRPr="0029498E" w:rsidRDefault="00863BAB" w:rsidP="00F45B8B">
            <w:pPr>
              <w:rPr>
                <w:rFonts w:ascii="Symbol" w:hAnsi="Symbol"/>
                <w:b w:val="0"/>
                <w:color w:val="808080" w:themeColor="background1" w:themeShade="80"/>
                <w:sz w:val="18"/>
                <w:szCs w:val="18"/>
              </w:rPr>
            </w:pPr>
          </w:p>
        </w:tc>
      </w:tr>
      <w:tr w:rsidR="00863BAB" w:rsidRPr="00D32DB7" w14:paraId="46019AE4" w14:textId="77777777" w:rsidTr="007A127D">
        <w:trPr>
          <w:gridAfter w:val="1"/>
          <w:wAfter w:w="1984" w:type="dxa"/>
          <w:trHeight w:val="288"/>
        </w:trPr>
        <w:tc>
          <w:tcPr>
            <w:tcW w:w="988" w:type="dxa"/>
            <w:hideMark/>
          </w:tcPr>
          <w:p w14:paraId="2DCB8078" w14:textId="677599AB" w:rsidR="00863BAB" w:rsidRPr="00954806" w:rsidRDefault="00863BAB"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730C3D14" w14:textId="3C10CEC4" w:rsidR="00863BAB" w:rsidRPr="00427455" w:rsidRDefault="00427455" w:rsidP="00F45B8B">
            <w:pPr>
              <w:rPr>
                <w:rFonts w:asciiTheme="minorHAnsi" w:hAnsiTheme="minorHAnsi" w:cstheme="minorHAnsi"/>
                <w:b w:val="0"/>
                <w:color w:val="000000"/>
                <w:sz w:val="18"/>
                <w:szCs w:val="18"/>
              </w:rPr>
            </w:pPr>
            <w:r w:rsidRPr="00B63810">
              <w:rPr>
                <w:rFonts w:asciiTheme="minorHAnsi" w:hAnsiTheme="minorHAnsi" w:cstheme="minorHAnsi"/>
                <w:b w:val="0"/>
                <w:bCs/>
                <w:color w:val="000000"/>
                <w:sz w:val="18"/>
                <w:szCs w:val="18"/>
              </w:rPr>
              <w:t>La modifica del contratto in corso di esecuzione</w:t>
            </w:r>
            <w:r>
              <w:rPr>
                <w:rFonts w:asciiTheme="minorHAnsi" w:hAnsiTheme="minorHAnsi" w:cstheme="minorHAnsi"/>
                <w:b w:val="0"/>
                <w:bCs/>
                <w:color w:val="000000"/>
                <w:sz w:val="18"/>
                <w:szCs w:val="18"/>
              </w:rPr>
              <w:t>, ove effettuata,</w:t>
            </w:r>
            <w:r w:rsidRPr="00B63810">
              <w:rPr>
                <w:rFonts w:asciiTheme="minorHAnsi" w:hAnsiTheme="minorHAnsi" w:cstheme="minorHAnsi"/>
                <w:b w:val="0"/>
                <w:bCs/>
                <w:color w:val="000000"/>
                <w:sz w:val="18"/>
                <w:szCs w:val="18"/>
              </w:rPr>
              <w:t xml:space="preserve"> rientra in una delle fattispecie di cui all’art. 120, commi 1 e 3 del D.lgs. 36/2023?</w:t>
            </w:r>
          </w:p>
        </w:tc>
        <w:tc>
          <w:tcPr>
            <w:tcW w:w="1276" w:type="dxa"/>
          </w:tcPr>
          <w:p w14:paraId="02C6E128" w14:textId="77777777" w:rsidR="00AD5EED" w:rsidRPr="00427455" w:rsidRDefault="00AD5EED" w:rsidP="00AD5EED">
            <w:pPr>
              <w:rPr>
                <w:rFonts w:ascii="Calibri" w:hAnsi="Calibri"/>
                <w:bCs/>
                <w:sz w:val="16"/>
                <w:szCs w:val="16"/>
              </w:rPr>
            </w:pPr>
            <w:r w:rsidRPr="00427455">
              <w:rPr>
                <w:rFonts w:ascii="Calibri" w:hAnsi="Calibri"/>
                <w:bCs/>
                <w:sz w:val="16"/>
                <w:szCs w:val="16"/>
              </w:rPr>
              <w:t xml:space="preserve">Atti sulle varianti   </w:t>
            </w:r>
          </w:p>
          <w:p w14:paraId="31AB0190" w14:textId="22B87FA5" w:rsidR="00863BAB" w:rsidRPr="00427455" w:rsidRDefault="00AD5EED" w:rsidP="00AD5EED">
            <w:pPr>
              <w:rPr>
                <w:rFonts w:ascii="Calibri" w:hAnsi="Calibri"/>
                <w:bCs/>
              </w:rPr>
            </w:pPr>
            <w:r w:rsidRPr="00427455">
              <w:rPr>
                <w:rFonts w:ascii="Calibri" w:hAnsi="Calibri"/>
                <w:bCs/>
                <w:sz w:val="16"/>
                <w:szCs w:val="16"/>
              </w:rPr>
              <w:t xml:space="preserve">Art. 120 commi 1 e 3 </w:t>
            </w:r>
            <w:proofErr w:type="spellStart"/>
            <w:r w:rsidRPr="00427455">
              <w:rPr>
                <w:rFonts w:ascii="Calibri" w:hAnsi="Calibri"/>
                <w:bCs/>
                <w:sz w:val="16"/>
                <w:szCs w:val="16"/>
              </w:rPr>
              <w:t>D.Lgs.</w:t>
            </w:r>
            <w:proofErr w:type="spellEnd"/>
            <w:r w:rsidRPr="00427455">
              <w:rPr>
                <w:rFonts w:ascii="Calibri" w:hAnsi="Calibri"/>
                <w:bCs/>
                <w:sz w:val="16"/>
                <w:szCs w:val="16"/>
              </w:rPr>
              <w:t xml:space="preserve"> 36/2023</w:t>
            </w:r>
          </w:p>
        </w:tc>
        <w:tc>
          <w:tcPr>
            <w:tcW w:w="992" w:type="dxa"/>
            <w:noWrap/>
            <w:hideMark/>
          </w:tcPr>
          <w:p w14:paraId="37902A88" w14:textId="1EE77CCA" w:rsidR="00863BAB" w:rsidRPr="00D32DB7" w:rsidRDefault="00863BAB" w:rsidP="00F45B8B">
            <w:pPr>
              <w:rPr>
                <w:rFonts w:ascii="Calibri" w:hAnsi="Calibri"/>
                <w:b w:val="0"/>
                <w:color w:val="000000"/>
              </w:rPr>
            </w:pPr>
            <w:r w:rsidRPr="00D32DB7">
              <w:rPr>
                <w:rFonts w:ascii="Calibri" w:hAnsi="Calibri"/>
                <w:b w:val="0"/>
                <w:color w:val="000000"/>
              </w:rPr>
              <w:t> </w:t>
            </w:r>
          </w:p>
        </w:tc>
        <w:tc>
          <w:tcPr>
            <w:tcW w:w="2552" w:type="dxa"/>
            <w:hideMark/>
          </w:tcPr>
          <w:p w14:paraId="225E9EC3" w14:textId="0C0BFC3D" w:rsidR="00AD5EED" w:rsidRPr="0029498E" w:rsidRDefault="00863BAB" w:rsidP="00AD5EED">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p>
          <w:p w14:paraId="30BC61D3" w14:textId="41500332" w:rsidR="00863BAB" w:rsidRPr="0029498E" w:rsidRDefault="00863BAB" w:rsidP="00F45B8B">
            <w:pPr>
              <w:rPr>
                <w:rFonts w:ascii="Symbol" w:hAnsi="Symbol"/>
                <w:b w:val="0"/>
                <w:color w:val="808080" w:themeColor="background1" w:themeShade="80"/>
                <w:sz w:val="18"/>
                <w:szCs w:val="18"/>
              </w:rPr>
            </w:pPr>
          </w:p>
        </w:tc>
      </w:tr>
      <w:tr w:rsidR="00863BAB" w:rsidRPr="00D32DB7" w14:paraId="620EBADD" w14:textId="77777777" w:rsidTr="007A127D">
        <w:trPr>
          <w:gridAfter w:val="1"/>
          <w:wAfter w:w="1984" w:type="dxa"/>
          <w:trHeight w:val="612"/>
        </w:trPr>
        <w:tc>
          <w:tcPr>
            <w:tcW w:w="988" w:type="dxa"/>
            <w:hideMark/>
          </w:tcPr>
          <w:p w14:paraId="46A0025B" w14:textId="6431F09B" w:rsidR="00863BAB" w:rsidRPr="00954806" w:rsidRDefault="00863BAB"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03873B9F" w14:textId="0F1F32F2" w:rsidR="00863BAB" w:rsidRPr="00427455" w:rsidRDefault="00863BAB" w:rsidP="00F45B8B">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Nei casi di cui al comma 1, lettere b) e c) art. 120 </w:t>
            </w:r>
            <w:proofErr w:type="spellStart"/>
            <w:r w:rsidRPr="00427455">
              <w:rPr>
                <w:rFonts w:asciiTheme="minorHAnsi" w:hAnsiTheme="minorHAnsi" w:cstheme="minorHAnsi"/>
                <w:b w:val="0"/>
                <w:color w:val="000000"/>
                <w:sz w:val="18"/>
                <w:szCs w:val="18"/>
              </w:rPr>
              <w:t>D.Lgs.</w:t>
            </w:r>
            <w:proofErr w:type="spellEnd"/>
            <w:r w:rsidRPr="00427455">
              <w:rPr>
                <w:rFonts w:asciiTheme="minorHAnsi" w:hAnsiTheme="minorHAnsi" w:cstheme="minorHAnsi"/>
                <w:b w:val="0"/>
                <w:color w:val="000000"/>
                <w:sz w:val="18"/>
                <w:szCs w:val="18"/>
              </w:rPr>
              <w:t xml:space="preserve"> 36/2023 si è verificato che l'eventuale aumento di prezzo non ecceda il 50 per cento del valore del contratto iniziale?</w:t>
            </w:r>
          </w:p>
        </w:tc>
        <w:tc>
          <w:tcPr>
            <w:tcW w:w="1276" w:type="dxa"/>
          </w:tcPr>
          <w:p w14:paraId="19A48531" w14:textId="77777777" w:rsidR="00962AC0" w:rsidRPr="00427455" w:rsidRDefault="00962AC0" w:rsidP="00962AC0">
            <w:pPr>
              <w:rPr>
                <w:rFonts w:ascii="Calibri" w:hAnsi="Calibri"/>
                <w:bCs/>
                <w:sz w:val="16"/>
                <w:szCs w:val="16"/>
              </w:rPr>
            </w:pPr>
            <w:r w:rsidRPr="00427455">
              <w:rPr>
                <w:rFonts w:ascii="Calibri" w:hAnsi="Calibri"/>
                <w:bCs/>
                <w:sz w:val="16"/>
                <w:szCs w:val="16"/>
              </w:rPr>
              <w:t>Atti sulle varianti</w:t>
            </w:r>
          </w:p>
          <w:p w14:paraId="0FBB966C" w14:textId="57967500" w:rsidR="00863BAB" w:rsidRPr="00427455" w:rsidRDefault="00962AC0" w:rsidP="00962AC0">
            <w:pPr>
              <w:rPr>
                <w:rFonts w:ascii="Calibri" w:hAnsi="Calibri"/>
                <w:bCs/>
              </w:rPr>
            </w:pPr>
            <w:r w:rsidRPr="00427455">
              <w:rPr>
                <w:rFonts w:ascii="Calibri" w:hAnsi="Calibri"/>
                <w:bCs/>
                <w:sz w:val="16"/>
                <w:szCs w:val="16"/>
              </w:rPr>
              <w:t xml:space="preserve">Art. 120 comma 2 </w:t>
            </w:r>
            <w:proofErr w:type="spellStart"/>
            <w:r w:rsidRPr="00427455">
              <w:rPr>
                <w:rFonts w:ascii="Calibri" w:hAnsi="Calibri"/>
                <w:bCs/>
                <w:sz w:val="16"/>
                <w:szCs w:val="16"/>
              </w:rPr>
              <w:t>D.Lgs.</w:t>
            </w:r>
            <w:proofErr w:type="spellEnd"/>
            <w:r w:rsidRPr="00427455">
              <w:rPr>
                <w:rFonts w:ascii="Calibri" w:hAnsi="Calibri"/>
                <w:bCs/>
                <w:sz w:val="16"/>
                <w:szCs w:val="16"/>
              </w:rPr>
              <w:t xml:space="preserve"> 36/2023</w:t>
            </w:r>
          </w:p>
        </w:tc>
        <w:tc>
          <w:tcPr>
            <w:tcW w:w="992" w:type="dxa"/>
            <w:noWrap/>
            <w:hideMark/>
          </w:tcPr>
          <w:p w14:paraId="7606FF13" w14:textId="0867C34A" w:rsidR="00863BAB" w:rsidRPr="00D32DB7" w:rsidRDefault="00863BAB" w:rsidP="00F45B8B">
            <w:pPr>
              <w:rPr>
                <w:rFonts w:ascii="Calibri" w:hAnsi="Calibri"/>
                <w:b w:val="0"/>
                <w:color w:val="000000"/>
              </w:rPr>
            </w:pPr>
            <w:r w:rsidRPr="00D32DB7">
              <w:rPr>
                <w:rFonts w:ascii="Calibri" w:hAnsi="Calibri"/>
                <w:b w:val="0"/>
                <w:color w:val="000000"/>
              </w:rPr>
              <w:t> </w:t>
            </w:r>
          </w:p>
        </w:tc>
        <w:tc>
          <w:tcPr>
            <w:tcW w:w="2552" w:type="dxa"/>
            <w:hideMark/>
          </w:tcPr>
          <w:p w14:paraId="05748493" w14:textId="3D46960D" w:rsidR="00863BAB" w:rsidRPr="0029498E" w:rsidRDefault="00863BAB" w:rsidP="00962AC0">
            <w:pPr>
              <w:rPr>
                <w:rFonts w:ascii="Symbol" w:hAnsi="Symbol"/>
                <w:b w:val="0"/>
                <w:color w:val="808080" w:themeColor="background1" w:themeShade="80"/>
                <w:sz w:val="18"/>
                <w:szCs w:val="18"/>
              </w:rPr>
            </w:pPr>
          </w:p>
        </w:tc>
      </w:tr>
      <w:tr w:rsidR="00954806" w:rsidRPr="00D32DB7" w14:paraId="2B38E86A" w14:textId="77777777" w:rsidTr="007A127D">
        <w:trPr>
          <w:gridAfter w:val="1"/>
          <w:wAfter w:w="1984" w:type="dxa"/>
          <w:trHeight w:val="288"/>
        </w:trPr>
        <w:tc>
          <w:tcPr>
            <w:tcW w:w="988" w:type="dxa"/>
            <w:hideMark/>
          </w:tcPr>
          <w:p w14:paraId="6A23AAB7" w14:textId="6AE844BF"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7559270A" w14:textId="0CDB3061"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Sono state effettuate le  comunicazioni previste dall’art. 120 comma 15 del </w:t>
            </w:r>
            <w:proofErr w:type="spellStart"/>
            <w:r w:rsidRPr="00427455">
              <w:rPr>
                <w:rFonts w:asciiTheme="minorHAnsi" w:hAnsiTheme="minorHAnsi" w:cstheme="minorHAnsi"/>
                <w:b w:val="0"/>
                <w:color w:val="000000"/>
                <w:sz w:val="18"/>
                <w:szCs w:val="18"/>
              </w:rPr>
              <w:t>D.Lgs.</w:t>
            </w:r>
            <w:proofErr w:type="spellEnd"/>
            <w:r w:rsidRPr="00427455">
              <w:rPr>
                <w:rFonts w:asciiTheme="minorHAnsi" w:hAnsiTheme="minorHAnsi" w:cstheme="minorHAnsi"/>
                <w:b w:val="0"/>
                <w:color w:val="000000"/>
                <w:sz w:val="18"/>
                <w:szCs w:val="18"/>
              </w:rPr>
              <w:t xml:space="preserve"> 36/2023? </w:t>
            </w:r>
          </w:p>
        </w:tc>
        <w:tc>
          <w:tcPr>
            <w:tcW w:w="1276" w:type="dxa"/>
          </w:tcPr>
          <w:p w14:paraId="01C2C613" w14:textId="4BBCDD99" w:rsidR="00954806" w:rsidRPr="00427455" w:rsidRDefault="00954806" w:rsidP="00954806">
            <w:pPr>
              <w:rPr>
                <w:rFonts w:ascii="Calibri" w:hAnsi="Calibri"/>
                <w:bCs/>
                <w:sz w:val="16"/>
                <w:szCs w:val="16"/>
              </w:rPr>
            </w:pPr>
            <w:r w:rsidRPr="00427455">
              <w:rPr>
                <w:rFonts w:ascii="Calibri" w:hAnsi="Calibri"/>
                <w:bCs/>
                <w:sz w:val="16"/>
                <w:szCs w:val="16"/>
              </w:rPr>
              <w:t xml:space="preserve">Art. 120 comma 15 </w:t>
            </w:r>
            <w:proofErr w:type="spellStart"/>
            <w:r w:rsidRPr="00427455">
              <w:rPr>
                <w:rFonts w:ascii="Calibri" w:hAnsi="Calibri"/>
                <w:bCs/>
                <w:sz w:val="16"/>
                <w:szCs w:val="16"/>
              </w:rPr>
              <w:t>D.Lgs.</w:t>
            </w:r>
            <w:proofErr w:type="spellEnd"/>
            <w:r w:rsidRPr="00427455">
              <w:rPr>
                <w:rFonts w:ascii="Calibri" w:hAnsi="Calibri"/>
                <w:bCs/>
                <w:sz w:val="16"/>
                <w:szCs w:val="16"/>
              </w:rPr>
              <w:t xml:space="preserve"> 36/2023</w:t>
            </w:r>
          </w:p>
        </w:tc>
        <w:tc>
          <w:tcPr>
            <w:tcW w:w="992" w:type="dxa"/>
            <w:noWrap/>
            <w:hideMark/>
          </w:tcPr>
          <w:p w14:paraId="783B8E6F" w14:textId="2A866AFA"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1FD4366E" w14:textId="3C3618D6" w:rsidR="00954806" w:rsidRPr="0029498E" w:rsidRDefault="00954806" w:rsidP="00954806">
            <w:pPr>
              <w:rPr>
                <w:rFonts w:ascii="Symbol" w:hAnsi="Symbol"/>
                <w:b w:val="0"/>
                <w:color w:val="808080" w:themeColor="background1" w:themeShade="80"/>
                <w:sz w:val="18"/>
                <w:szCs w:val="18"/>
              </w:rPr>
            </w:pPr>
          </w:p>
        </w:tc>
      </w:tr>
      <w:tr w:rsidR="00954806" w:rsidRPr="00D32DB7" w14:paraId="79BE7C02" w14:textId="77777777" w:rsidTr="007A127D">
        <w:trPr>
          <w:gridAfter w:val="1"/>
          <w:wAfter w:w="1984" w:type="dxa"/>
          <w:trHeight w:val="372"/>
        </w:trPr>
        <w:tc>
          <w:tcPr>
            <w:tcW w:w="988" w:type="dxa"/>
            <w:hideMark/>
          </w:tcPr>
          <w:p w14:paraId="4138E4CD" w14:textId="6BA23671"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3EAE7273" w14:textId="77777777"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In caso di riduzione delle finalità del contratto, è stato verificato che vi sia stata una corrispondente riduzione del valore del contratto stesso?</w:t>
            </w:r>
          </w:p>
        </w:tc>
        <w:tc>
          <w:tcPr>
            <w:tcW w:w="1276" w:type="dxa"/>
          </w:tcPr>
          <w:p w14:paraId="28343AF0" w14:textId="77777777" w:rsidR="00954806" w:rsidRPr="00427455" w:rsidRDefault="00954806" w:rsidP="00954806">
            <w:pPr>
              <w:rPr>
                <w:rFonts w:ascii="Calibri" w:hAnsi="Calibri"/>
                <w:bCs/>
              </w:rPr>
            </w:pPr>
          </w:p>
        </w:tc>
        <w:tc>
          <w:tcPr>
            <w:tcW w:w="992" w:type="dxa"/>
            <w:noWrap/>
            <w:hideMark/>
          </w:tcPr>
          <w:p w14:paraId="456987C9" w14:textId="283584CB"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7C8AF3F8" w14:textId="59EBB8CB" w:rsidR="00954806" w:rsidRPr="0029498E" w:rsidRDefault="00954806" w:rsidP="00954806">
            <w:pPr>
              <w:rPr>
                <w:rFonts w:ascii="Symbol" w:hAnsi="Symbol"/>
                <w:b w:val="0"/>
                <w:color w:val="808080" w:themeColor="background1" w:themeShade="80"/>
                <w:sz w:val="18"/>
                <w:szCs w:val="18"/>
              </w:rPr>
            </w:pPr>
          </w:p>
        </w:tc>
      </w:tr>
      <w:tr w:rsidR="00954806" w:rsidRPr="00D32DB7" w14:paraId="3D3406ED" w14:textId="77777777" w:rsidTr="007A127D">
        <w:trPr>
          <w:gridAfter w:val="1"/>
          <w:wAfter w:w="1984" w:type="dxa"/>
          <w:trHeight w:val="372"/>
        </w:trPr>
        <w:tc>
          <w:tcPr>
            <w:tcW w:w="988" w:type="dxa"/>
            <w:hideMark/>
          </w:tcPr>
          <w:p w14:paraId="1BA84FF1" w14:textId="490F6BD6"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230F83BB" w14:textId="5B4CECBA"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Nel caso previsto dall'art. 120 comma 14 del </w:t>
            </w:r>
            <w:proofErr w:type="spellStart"/>
            <w:r w:rsidRPr="00427455">
              <w:rPr>
                <w:rFonts w:asciiTheme="minorHAnsi" w:hAnsiTheme="minorHAnsi" w:cstheme="minorHAnsi"/>
                <w:b w:val="0"/>
                <w:color w:val="000000"/>
                <w:sz w:val="18"/>
                <w:szCs w:val="18"/>
              </w:rPr>
              <w:t>D.Lgs.</w:t>
            </w:r>
            <w:proofErr w:type="spellEnd"/>
            <w:r w:rsidRPr="00427455">
              <w:rPr>
                <w:rFonts w:asciiTheme="minorHAnsi" w:hAnsiTheme="minorHAnsi" w:cstheme="minorHAnsi"/>
                <w:b w:val="0"/>
                <w:color w:val="000000"/>
                <w:sz w:val="18"/>
                <w:szCs w:val="18"/>
              </w:rPr>
              <w:t xml:space="preserve"> 36/2023, è stato pubblicato un avviso sulla intervenuta modifica del contratto nella Gazzetta ufficiale dell'Unione Europea?</w:t>
            </w:r>
          </w:p>
        </w:tc>
        <w:tc>
          <w:tcPr>
            <w:tcW w:w="1276" w:type="dxa"/>
          </w:tcPr>
          <w:p w14:paraId="1EA96BFB" w14:textId="77777777" w:rsidR="00954806" w:rsidRPr="00427455" w:rsidRDefault="00954806" w:rsidP="00954806">
            <w:pPr>
              <w:rPr>
                <w:rFonts w:ascii="Calibri" w:hAnsi="Calibri"/>
                <w:bCs/>
              </w:rPr>
            </w:pPr>
          </w:p>
        </w:tc>
        <w:tc>
          <w:tcPr>
            <w:tcW w:w="992" w:type="dxa"/>
            <w:noWrap/>
            <w:hideMark/>
          </w:tcPr>
          <w:p w14:paraId="253D52BC" w14:textId="76C5D5D6"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3C9BB9CF" w14:textId="55FB786B" w:rsidR="00954806" w:rsidRPr="0029498E" w:rsidRDefault="00954806" w:rsidP="00954806">
            <w:pPr>
              <w:rPr>
                <w:rFonts w:ascii="Symbol" w:hAnsi="Symbol"/>
                <w:b w:val="0"/>
                <w:color w:val="808080" w:themeColor="background1" w:themeShade="80"/>
                <w:sz w:val="18"/>
                <w:szCs w:val="18"/>
              </w:rPr>
            </w:pPr>
          </w:p>
        </w:tc>
      </w:tr>
      <w:tr w:rsidR="00954806" w:rsidRPr="00D32DB7" w14:paraId="702E1DA2" w14:textId="77777777" w:rsidTr="007A127D">
        <w:trPr>
          <w:gridAfter w:val="1"/>
          <w:wAfter w:w="1984" w:type="dxa"/>
          <w:trHeight w:val="852"/>
        </w:trPr>
        <w:tc>
          <w:tcPr>
            <w:tcW w:w="988" w:type="dxa"/>
            <w:hideMark/>
          </w:tcPr>
          <w:p w14:paraId="0FFA8BF1" w14:textId="6FA8C209"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19D747DD" w14:textId="16347043"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Qualora le modifiche fossero diverse da quelle previste ai commi 1 e 3 dell’art. 120 del </w:t>
            </w:r>
            <w:proofErr w:type="spellStart"/>
            <w:r w:rsidRPr="00427455">
              <w:rPr>
                <w:rFonts w:asciiTheme="minorHAnsi" w:hAnsiTheme="minorHAnsi" w:cstheme="minorHAnsi"/>
                <w:b w:val="0"/>
                <w:color w:val="000000"/>
                <w:sz w:val="18"/>
                <w:szCs w:val="18"/>
              </w:rPr>
              <w:t>D.Lgs.</w:t>
            </w:r>
            <w:proofErr w:type="spellEnd"/>
            <w:r w:rsidRPr="00427455">
              <w:rPr>
                <w:rFonts w:asciiTheme="minorHAnsi" w:hAnsiTheme="minorHAnsi" w:cstheme="minorHAnsi"/>
                <w:b w:val="0"/>
                <w:color w:val="000000"/>
                <w:sz w:val="18"/>
                <w:szCs w:val="18"/>
              </w:rPr>
              <w:t xml:space="preserve"> 36/2023, si è proceduto con una nuova procedura d'appalto?  </w:t>
            </w:r>
          </w:p>
        </w:tc>
        <w:tc>
          <w:tcPr>
            <w:tcW w:w="1276" w:type="dxa"/>
          </w:tcPr>
          <w:p w14:paraId="6FBBBECA" w14:textId="77777777" w:rsidR="00954806" w:rsidRPr="00427455" w:rsidRDefault="00954806" w:rsidP="00954806">
            <w:pPr>
              <w:rPr>
                <w:rFonts w:ascii="Calibri" w:hAnsi="Calibri"/>
                <w:bCs/>
              </w:rPr>
            </w:pPr>
          </w:p>
        </w:tc>
        <w:tc>
          <w:tcPr>
            <w:tcW w:w="992" w:type="dxa"/>
            <w:noWrap/>
            <w:hideMark/>
          </w:tcPr>
          <w:p w14:paraId="72EC9C4F" w14:textId="64A02BC3"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tcPr>
          <w:p w14:paraId="7A357749" w14:textId="77777777" w:rsidR="00954806" w:rsidRPr="0029498E" w:rsidRDefault="00954806" w:rsidP="00954806">
            <w:pPr>
              <w:rPr>
                <w:rFonts w:ascii="Symbol" w:hAnsi="Symbol"/>
                <w:b w:val="0"/>
                <w:color w:val="808080" w:themeColor="background1" w:themeShade="80"/>
                <w:sz w:val="18"/>
                <w:szCs w:val="18"/>
              </w:rPr>
            </w:pPr>
          </w:p>
        </w:tc>
      </w:tr>
      <w:tr w:rsidR="00954806" w:rsidRPr="00D32DB7" w14:paraId="1060E468" w14:textId="77777777" w:rsidTr="007A127D">
        <w:trPr>
          <w:gridAfter w:val="1"/>
          <w:wAfter w:w="1984" w:type="dxa"/>
          <w:trHeight w:val="732"/>
        </w:trPr>
        <w:tc>
          <w:tcPr>
            <w:tcW w:w="988" w:type="dxa"/>
          </w:tcPr>
          <w:p w14:paraId="6073F574" w14:textId="3828D68B" w:rsidR="00954806" w:rsidRPr="00954806" w:rsidRDefault="00954806" w:rsidP="00954806">
            <w:pPr>
              <w:pStyle w:val="Paragrafoelenco"/>
              <w:numPr>
                <w:ilvl w:val="0"/>
                <w:numId w:val="10"/>
              </w:numPr>
              <w:jc w:val="right"/>
              <w:rPr>
                <w:rFonts w:ascii="Calibri" w:hAnsi="Calibri" w:cs="Calibri"/>
                <w:b w:val="0"/>
                <w:color w:val="000000"/>
                <w:sz w:val="18"/>
                <w:szCs w:val="18"/>
              </w:rPr>
            </w:pPr>
          </w:p>
        </w:tc>
        <w:tc>
          <w:tcPr>
            <w:tcW w:w="5244" w:type="dxa"/>
            <w:gridSpan w:val="2"/>
          </w:tcPr>
          <w:p w14:paraId="5B9C449F" w14:textId="1AB803E2" w:rsidR="00954806" w:rsidRPr="00427455" w:rsidRDefault="00954806" w:rsidP="00954806">
            <w:pPr>
              <w:rPr>
                <w:rFonts w:asciiTheme="minorHAnsi" w:hAnsiTheme="minorHAnsi" w:cstheme="minorHAnsi"/>
                <w:b w:val="0"/>
                <w:color w:val="000000"/>
                <w:sz w:val="18"/>
                <w:szCs w:val="18"/>
                <w:highlight w:val="cyan"/>
              </w:rPr>
            </w:pPr>
            <w:r w:rsidRPr="00427455">
              <w:rPr>
                <w:rFonts w:asciiTheme="minorHAnsi" w:hAnsiTheme="minorHAnsi" w:cstheme="minorHAnsi"/>
                <w:b w:val="0"/>
                <w:color w:val="000000"/>
                <w:sz w:val="18"/>
                <w:szCs w:val="18"/>
              </w:rPr>
              <w:t xml:space="preserve">Qualora si sia proceduto con la ripetizione di servizi analoghi sono state osservate le prescrizioni dell’art. 76 comma 6 </w:t>
            </w:r>
            <w:proofErr w:type="spellStart"/>
            <w:r w:rsidRPr="00427455">
              <w:rPr>
                <w:rFonts w:asciiTheme="minorHAnsi" w:hAnsiTheme="minorHAnsi" w:cstheme="minorHAnsi"/>
                <w:b w:val="0"/>
                <w:color w:val="000000"/>
                <w:sz w:val="18"/>
                <w:szCs w:val="18"/>
              </w:rPr>
              <w:t>D.Lgs.</w:t>
            </w:r>
            <w:proofErr w:type="spellEnd"/>
            <w:r w:rsidRPr="00427455">
              <w:rPr>
                <w:rFonts w:asciiTheme="minorHAnsi" w:hAnsiTheme="minorHAnsi" w:cstheme="minorHAnsi"/>
                <w:b w:val="0"/>
                <w:color w:val="000000"/>
                <w:sz w:val="18"/>
                <w:szCs w:val="18"/>
              </w:rPr>
              <w:t xml:space="preserve"> 36/2023?</w:t>
            </w:r>
          </w:p>
        </w:tc>
        <w:tc>
          <w:tcPr>
            <w:tcW w:w="1276" w:type="dxa"/>
          </w:tcPr>
          <w:p w14:paraId="15016DAB" w14:textId="11A14E18" w:rsidR="00954806" w:rsidRPr="00427455" w:rsidRDefault="00954806" w:rsidP="00954806">
            <w:pPr>
              <w:rPr>
                <w:rFonts w:ascii="Calibri" w:hAnsi="Calibri"/>
                <w:bCs/>
                <w:sz w:val="16"/>
                <w:szCs w:val="16"/>
              </w:rPr>
            </w:pPr>
            <w:r w:rsidRPr="00427455">
              <w:rPr>
                <w:rFonts w:ascii="Calibri" w:hAnsi="Calibri"/>
                <w:bCs/>
                <w:sz w:val="16"/>
                <w:szCs w:val="16"/>
              </w:rPr>
              <w:t>Atti della procedura di affidamento dei servizi analoghi</w:t>
            </w:r>
          </w:p>
        </w:tc>
        <w:tc>
          <w:tcPr>
            <w:tcW w:w="992" w:type="dxa"/>
            <w:noWrap/>
          </w:tcPr>
          <w:p w14:paraId="72D8EDCB" w14:textId="77777777" w:rsidR="00954806" w:rsidRPr="00D32DB7" w:rsidRDefault="00954806" w:rsidP="00954806">
            <w:pPr>
              <w:rPr>
                <w:rFonts w:ascii="Calibri" w:hAnsi="Calibri"/>
                <w:b w:val="0"/>
                <w:color w:val="000000"/>
              </w:rPr>
            </w:pPr>
          </w:p>
        </w:tc>
        <w:tc>
          <w:tcPr>
            <w:tcW w:w="2552" w:type="dxa"/>
          </w:tcPr>
          <w:p w14:paraId="07277930" w14:textId="77777777" w:rsidR="00954806" w:rsidRPr="002E0A3B" w:rsidRDefault="00954806" w:rsidP="00954806">
            <w:pPr>
              <w:rPr>
                <w:rFonts w:eastAsia="Symbol"/>
                <w:b w:val="0"/>
                <w:color w:val="000000"/>
                <w:sz w:val="18"/>
                <w:szCs w:val="18"/>
                <w:highlight w:val="cyan"/>
              </w:rPr>
            </w:pPr>
          </w:p>
        </w:tc>
      </w:tr>
      <w:tr w:rsidR="00954806" w:rsidRPr="00D32DB7" w14:paraId="2FC85070" w14:textId="77777777" w:rsidTr="007A127D">
        <w:trPr>
          <w:gridAfter w:val="1"/>
          <w:wAfter w:w="1984" w:type="dxa"/>
          <w:trHeight w:val="732"/>
        </w:trPr>
        <w:tc>
          <w:tcPr>
            <w:tcW w:w="988" w:type="dxa"/>
            <w:hideMark/>
          </w:tcPr>
          <w:p w14:paraId="3433C245" w14:textId="11BB7554"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40B092A1" w14:textId="1F564302"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Le modificazioni al contratto di cui al comma 15 dell'art. 120 </w:t>
            </w:r>
            <w:proofErr w:type="spellStart"/>
            <w:r w:rsidRPr="00427455">
              <w:rPr>
                <w:rFonts w:asciiTheme="minorHAnsi" w:hAnsiTheme="minorHAnsi" w:cstheme="minorHAnsi"/>
                <w:b w:val="0"/>
                <w:color w:val="000000"/>
                <w:sz w:val="18"/>
                <w:szCs w:val="18"/>
              </w:rPr>
              <w:t>D.Lgs.</w:t>
            </w:r>
            <w:proofErr w:type="spellEnd"/>
            <w:r w:rsidRPr="00427455">
              <w:rPr>
                <w:rFonts w:asciiTheme="minorHAnsi" w:hAnsiTheme="minorHAnsi" w:cstheme="minorHAnsi"/>
                <w:b w:val="0"/>
                <w:color w:val="000000"/>
                <w:sz w:val="18"/>
                <w:szCs w:val="18"/>
              </w:rPr>
              <w:t xml:space="preserve"> 36/2023 sono state comunicate a ANAC con le modalità ivi previste?</w:t>
            </w:r>
          </w:p>
        </w:tc>
        <w:tc>
          <w:tcPr>
            <w:tcW w:w="1276" w:type="dxa"/>
          </w:tcPr>
          <w:p w14:paraId="7B54E76E" w14:textId="37A7CC80" w:rsidR="00954806" w:rsidRPr="00427455" w:rsidRDefault="00954806" w:rsidP="00954806">
            <w:pPr>
              <w:rPr>
                <w:rFonts w:ascii="Calibri" w:hAnsi="Calibri"/>
                <w:bCs/>
                <w:sz w:val="16"/>
                <w:szCs w:val="16"/>
              </w:rPr>
            </w:pPr>
            <w:r w:rsidRPr="00427455">
              <w:rPr>
                <w:rFonts w:ascii="Calibri" w:hAnsi="Calibri"/>
                <w:bCs/>
                <w:sz w:val="16"/>
                <w:szCs w:val="16"/>
              </w:rPr>
              <w:t xml:space="preserve">Art. 120 comma 15 </w:t>
            </w:r>
            <w:proofErr w:type="spellStart"/>
            <w:r w:rsidRPr="00427455">
              <w:rPr>
                <w:rFonts w:ascii="Calibri" w:hAnsi="Calibri"/>
                <w:bCs/>
                <w:sz w:val="16"/>
                <w:szCs w:val="16"/>
              </w:rPr>
              <w:t>D.Lgs.</w:t>
            </w:r>
            <w:proofErr w:type="spellEnd"/>
            <w:r w:rsidRPr="00427455">
              <w:rPr>
                <w:rFonts w:ascii="Calibri" w:hAnsi="Calibri"/>
                <w:bCs/>
                <w:sz w:val="16"/>
                <w:szCs w:val="16"/>
              </w:rPr>
              <w:t xml:space="preserve"> 36/2023</w:t>
            </w:r>
          </w:p>
        </w:tc>
        <w:tc>
          <w:tcPr>
            <w:tcW w:w="992" w:type="dxa"/>
            <w:noWrap/>
            <w:hideMark/>
          </w:tcPr>
          <w:p w14:paraId="50F601DB" w14:textId="10933B41"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tcPr>
          <w:p w14:paraId="08B20075" w14:textId="22A468CB" w:rsidR="00954806" w:rsidRPr="00D32DB7" w:rsidRDefault="00954806" w:rsidP="00954806">
            <w:pPr>
              <w:rPr>
                <w:rFonts w:ascii="Symbol" w:hAnsi="Symbol"/>
                <w:b w:val="0"/>
                <w:color w:val="000000"/>
                <w:sz w:val="18"/>
                <w:szCs w:val="18"/>
              </w:rPr>
            </w:pPr>
          </w:p>
        </w:tc>
      </w:tr>
      <w:tr w:rsidR="00954806" w:rsidRPr="00D32DB7" w14:paraId="5A7209C7" w14:textId="77777777" w:rsidTr="007A127D">
        <w:trPr>
          <w:gridAfter w:val="1"/>
          <w:wAfter w:w="1984" w:type="dxa"/>
          <w:trHeight w:val="1200"/>
        </w:trPr>
        <w:tc>
          <w:tcPr>
            <w:tcW w:w="988" w:type="dxa"/>
            <w:hideMark/>
          </w:tcPr>
          <w:p w14:paraId="32C29A8D" w14:textId="5F90E165"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6EAFE019" w14:textId="6D91602A" w:rsidR="00954806" w:rsidRPr="00427455" w:rsidRDefault="00954806" w:rsidP="00954806">
            <w:pPr>
              <w:rPr>
                <w:rFonts w:asciiTheme="minorHAnsi" w:hAnsiTheme="minorHAnsi" w:cstheme="minorHAnsi"/>
                <w:b w:val="0"/>
                <w:color w:val="000000"/>
                <w:sz w:val="18"/>
                <w:szCs w:val="18"/>
                <w:highlight w:val="yellow"/>
              </w:rPr>
            </w:pPr>
            <w:r w:rsidRPr="00427455">
              <w:rPr>
                <w:rFonts w:asciiTheme="minorHAnsi" w:hAnsiTheme="minorHAnsi" w:cstheme="minorHAnsi"/>
                <w:b w:val="0"/>
                <w:bCs/>
                <w:sz w:val="18"/>
                <w:szCs w:val="18"/>
              </w:rPr>
              <w:t>La stazione appaltante ha comunicato all'ANAC le modificazioni al contratto di cui all’articolo 120, commi 1, lettera b), e 3, del codice, entro trenta giorni dal loro perfezionamento ?</w:t>
            </w:r>
            <w:r w:rsidRPr="00427455">
              <w:rPr>
                <w:rFonts w:asciiTheme="minorHAnsi" w:hAnsiTheme="minorHAnsi" w:cstheme="minorHAnsi"/>
                <w:sz w:val="18"/>
                <w:szCs w:val="18"/>
              </w:rPr>
              <w:t xml:space="preserve"> </w:t>
            </w:r>
          </w:p>
        </w:tc>
        <w:tc>
          <w:tcPr>
            <w:tcW w:w="1276" w:type="dxa"/>
          </w:tcPr>
          <w:p w14:paraId="30070338" w14:textId="4130503D" w:rsidR="00954806" w:rsidRPr="00427455" w:rsidRDefault="00954806" w:rsidP="00954806">
            <w:pPr>
              <w:rPr>
                <w:rFonts w:ascii="Calibri" w:hAnsi="Calibri"/>
                <w:bCs/>
                <w:sz w:val="16"/>
                <w:szCs w:val="16"/>
              </w:rPr>
            </w:pPr>
            <w:r w:rsidRPr="00427455">
              <w:rPr>
                <w:rFonts w:ascii="Calibri" w:hAnsi="Calibri"/>
                <w:bCs/>
                <w:sz w:val="16"/>
                <w:szCs w:val="16"/>
              </w:rPr>
              <w:t xml:space="preserve">Art. 5 comma 11 Allegato II.14 al </w:t>
            </w:r>
            <w:proofErr w:type="spellStart"/>
            <w:r w:rsidRPr="00427455">
              <w:rPr>
                <w:rFonts w:ascii="Calibri" w:hAnsi="Calibri"/>
                <w:bCs/>
                <w:sz w:val="16"/>
                <w:szCs w:val="16"/>
              </w:rPr>
              <w:t>D.Lgs.</w:t>
            </w:r>
            <w:proofErr w:type="spellEnd"/>
            <w:r w:rsidRPr="00427455">
              <w:rPr>
                <w:rFonts w:ascii="Calibri" w:hAnsi="Calibri"/>
                <w:bCs/>
                <w:sz w:val="16"/>
                <w:szCs w:val="16"/>
              </w:rPr>
              <w:t xml:space="preserve"> 36/2023</w:t>
            </w:r>
          </w:p>
        </w:tc>
        <w:tc>
          <w:tcPr>
            <w:tcW w:w="992" w:type="dxa"/>
            <w:noWrap/>
            <w:hideMark/>
          </w:tcPr>
          <w:p w14:paraId="6C3506DB" w14:textId="033F575B"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tcPr>
          <w:p w14:paraId="4954EF6D" w14:textId="7D232CCE" w:rsidR="00954806" w:rsidRPr="00D32DB7" w:rsidRDefault="00954806" w:rsidP="00954806">
            <w:pPr>
              <w:rPr>
                <w:rFonts w:ascii="Symbol" w:hAnsi="Symbol"/>
                <w:b w:val="0"/>
                <w:color w:val="000000"/>
                <w:sz w:val="18"/>
                <w:szCs w:val="18"/>
              </w:rPr>
            </w:pPr>
          </w:p>
        </w:tc>
      </w:tr>
      <w:tr w:rsidR="00954806" w:rsidRPr="00D32DB7" w14:paraId="21F81387" w14:textId="77777777" w:rsidTr="007A127D">
        <w:trPr>
          <w:gridAfter w:val="1"/>
          <w:wAfter w:w="1984" w:type="dxa"/>
          <w:trHeight w:val="1440"/>
        </w:trPr>
        <w:tc>
          <w:tcPr>
            <w:tcW w:w="988" w:type="dxa"/>
            <w:hideMark/>
          </w:tcPr>
          <w:p w14:paraId="63EE07AF" w14:textId="5423BD47" w:rsidR="00954806" w:rsidRPr="00954806" w:rsidRDefault="00954806" w:rsidP="00954806">
            <w:pPr>
              <w:pStyle w:val="Paragrafoelenco"/>
              <w:numPr>
                <w:ilvl w:val="0"/>
                <w:numId w:val="10"/>
              </w:numPr>
              <w:rPr>
                <w:rFonts w:ascii="Calibri" w:hAnsi="Calibri"/>
                <w:b w:val="0"/>
                <w:color w:val="000000"/>
                <w:sz w:val="18"/>
                <w:szCs w:val="18"/>
              </w:rPr>
            </w:pPr>
          </w:p>
        </w:tc>
        <w:tc>
          <w:tcPr>
            <w:tcW w:w="5244" w:type="dxa"/>
            <w:gridSpan w:val="2"/>
            <w:hideMark/>
          </w:tcPr>
          <w:p w14:paraId="3DA9B019" w14:textId="78E70E84" w:rsidR="00954806" w:rsidRPr="00427455" w:rsidRDefault="00954806" w:rsidP="00954806">
            <w:pPr>
              <w:rPr>
                <w:rFonts w:asciiTheme="minorHAnsi" w:hAnsiTheme="minorHAnsi" w:cstheme="minorHAnsi"/>
                <w:b w:val="0"/>
                <w:color w:val="000000"/>
                <w:sz w:val="18"/>
                <w:szCs w:val="18"/>
                <w:highlight w:val="yellow"/>
              </w:rPr>
            </w:pPr>
            <w:r w:rsidRPr="00427455">
              <w:rPr>
                <w:rFonts w:asciiTheme="minorHAnsi" w:hAnsiTheme="minorHAnsi" w:cstheme="minorHAnsi"/>
                <w:b w:val="0"/>
                <w:color w:val="000000"/>
                <w:sz w:val="18"/>
                <w:szCs w:val="18"/>
              </w:rPr>
              <w:t xml:space="preserve">Per i contratti pubblici di importo pari o superiore alla soglia di rilevanza europea, le varianti in corso d'opera di importo eccedente il 10 per cento dell'importo originario del contratto, incluse le varianti in corso d'opera riferite alle infrastrutture prioritarie, sono state trasmesse dal RUP all'ANAC, unitamente al progetto esecutivo, all'atto di validazione e a una apposita relazione del RUP, entro trenta giorni dall'approvazione da parte della stazione appaltante ? </w:t>
            </w:r>
          </w:p>
        </w:tc>
        <w:tc>
          <w:tcPr>
            <w:tcW w:w="1276" w:type="dxa"/>
          </w:tcPr>
          <w:p w14:paraId="36BB0BA4" w14:textId="39CD6806" w:rsidR="00954806" w:rsidRPr="00427455" w:rsidRDefault="00954806" w:rsidP="00954806">
            <w:pPr>
              <w:rPr>
                <w:rFonts w:ascii="Calibri" w:hAnsi="Calibri"/>
                <w:bCs/>
                <w:sz w:val="16"/>
                <w:szCs w:val="16"/>
              </w:rPr>
            </w:pPr>
            <w:r w:rsidRPr="00427455">
              <w:rPr>
                <w:rFonts w:ascii="Calibri" w:hAnsi="Calibri"/>
                <w:bCs/>
                <w:sz w:val="16"/>
                <w:szCs w:val="16"/>
              </w:rPr>
              <w:t xml:space="preserve">Art. 5 comma 12 Allegato II.14 al </w:t>
            </w:r>
            <w:proofErr w:type="spellStart"/>
            <w:r w:rsidRPr="00427455">
              <w:rPr>
                <w:rFonts w:ascii="Calibri" w:hAnsi="Calibri"/>
                <w:bCs/>
                <w:sz w:val="16"/>
                <w:szCs w:val="16"/>
              </w:rPr>
              <w:t>D.Lgs.</w:t>
            </w:r>
            <w:proofErr w:type="spellEnd"/>
            <w:r w:rsidRPr="00427455">
              <w:rPr>
                <w:rFonts w:ascii="Calibri" w:hAnsi="Calibri"/>
                <w:bCs/>
                <w:sz w:val="16"/>
                <w:szCs w:val="16"/>
              </w:rPr>
              <w:t xml:space="preserve"> 36/2023</w:t>
            </w:r>
          </w:p>
        </w:tc>
        <w:tc>
          <w:tcPr>
            <w:tcW w:w="992" w:type="dxa"/>
            <w:noWrap/>
            <w:hideMark/>
          </w:tcPr>
          <w:p w14:paraId="31D57BA9" w14:textId="181347ED"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tcPr>
          <w:p w14:paraId="65F5CE4B" w14:textId="33A32888" w:rsidR="00954806" w:rsidRPr="00D32DB7" w:rsidRDefault="00954806" w:rsidP="00954806">
            <w:pPr>
              <w:rPr>
                <w:rFonts w:ascii="Symbol" w:hAnsi="Symbol"/>
                <w:b w:val="0"/>
                <w:color w:val="000000"/>
                <w:sz w:val="18"/>
                <w:szCs w:val="18"/>
              </w:rPr>
            </w:pPr>
          </w:p>
        </w:tc>
      </w:tr>
      <w:tr w:rsidR="00954806" w:rsidRPr="00D32DB7" w14:paraId="31DEAD61" w14:textId="77777777" w:rsidTr="007A127D">
        <w:trPr>
          <w:gridAfter w:val="1"/>
          <w:wAfter w:w="1984" w:type="dxa"/>
          <w:trHeight w:val="372"/>
        </w:trPr>
        <w:tc>
          <w:tcPr>
            <w:tcW w:w="988" w:type="dxa"/>
            <w:hideMark/>
          </w:tcPr>
          <w:p w14:paraId="4511D452" w14:textId="7A21219C"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580B230E" w14:textId="507238BD" w:rsidR="00954806" w:rsidRPr="00427455" w:rsidRDefault="00954806" w:rsidP="00954806">
            <w:pPr>
              <w:rPr>
                <w:rFonts w:asciiTheme="minorHAnsi" w:hAnsiTheme="minorHAnsi" w:cstheme="minorHAnsi"/>
                <w:b w:val="0"/>
                <w:color w:val="000000"/>
                <w:sz w:val="18"/>
                <w:szCs w:val="18"/>
              </w:rPr>
            </w:pPr>
            <w:r w:rsidRPr="00427455">
              <w:rPr>
                <w:rFonts w:asciiTheme="minorHAnsi" w:hAnsiTheme="minorHAnsi" w:cstheme="minorHAnsi"/>
                <w:b w:val="0"/>
                <w:color w:val="000000"/>
                <w:sz w:val="18"/>
                <w:szCs w:val="18"/>
              </w:rPr>
              <w:t xml:space="preserve">La durata del contratto è stata pattuita? </w:t>
            </w:r>
          </w:p>
        </w:tc>
        <w:tc>
          <w:tcPr>
            <w:tcW w:w="1276" w:type="dxa"/>
          </w:tcPr>
          <w:p w14:paraId="49852610" w14:textId="77777777" w:rsidR="00954806" w:rsidRPr="00427455" w:rsidRDefault="00954806" w:rsidP="00954806">
            <w:pPr>
              <w:rPr>
                <w:rFonts w:ascii="Calibri" w:hAnsi="Calibri"/>
                <w:bCs/>
              </w:rPr>
            </w:pPr>
          </w:p>
        </w:tc>
        <w:tc>
          <w:tcPr>
            <w:tcW w:w="992" w:type="dxa"/>
            <w:noWrap/>
            <w:hideMark/>
          </w:tcPr>
          <w:p w14:paraId="3E4CC50D" w14:textId="40BA636D"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22304BF5" w14:textId="0AA8212C" w:rsidR="00954806" w:rsidRPr="00F41F55" w:rsidRDefault="00954806" w:rsidP="00954806">
            <w:pPr>
              <w:rPr>
                <w:rFonts w:ascii="Symbol" w:hAnsi="Symbol"/>
                <w:b w:val="0"/>
                <w:color w:val="808080" w:themeColor="background1" w:themeShade="80"/>
                <w:sz w:val="18"/>
                <w:szCs w:val="18"/>
              </w:rPr>
            </w:pPr>
            <w:r w:rsidRPr="00F41F55">
              <w:rPr>
                <w:rFonts w:eastAsia="Symbol"/>
                <w:b w:val="0"/>
                <w:color w:val="808080" w:themeColor="background1" w:themeShade="80"/>
                <w:sz w:val="14"/>
                <w:szCs w:val="14"/>
              </w:rPr>
              <w:t xml:space="preserve">  </w:t>
            </w:r>
          </w:p>
        </w:tc>
      </w:tr>
      <w:tr w:rsidR="00954806" w:rsidRPr="00D32DB7" w14:paraId="6D63564F" w14:textId="77777777" w:rsidTr="007A127D">
        <w:trPr>
          <w:gridAfter w:val="1"/>
          <w:wAfter w:w="1984" w:type="dxa"/>
          <w:trHeight w:val="612"/>
        </w:trPr>
        <w:tc>
          <w:tcPr>
            <w:tcW w:w="988" w:type="dxa"/>
          </w:tcPr>
          <w:p w14:paraId="74B8FE15" w14:textId="53D1C578" w:rsidR="00954806" w:rsidRPr="00954806" w:rsidRDefault="00954806" w:rsidP="00954806">
            <w:pPr>
              <w:pStyle w:val="Paragrafoelenco"/>
              <w:numPr>
                <w:ilvl w:val="0"/>
                <w:numId w:val="10"/>
              </w:numPr>
              <w:jc w:val="right"/>
              <w:rPr>
                <w:rFonts w:ascii="Calibri" w:hAnsi="Calibri" w:cs="Calibri"/>
                <w:b w:val="0"/>
                <w:color w:val="000000"/>
                <w:sz w:val="18"/>
                <w:szCs w:val="18"/>
              </w:rPr>
            </w:pPr>
          </w:p>
        </w:tc>
        <w:tc>
          <w:tcPr>
            <w:tcW w:w="5244" w:type="dxa"/>
            <w:gridSpan w:val="2"/>
          </w:tcPr>
          <w:p w14:paraId="77F870EC" w14:textId="5354A73F" w:rsidR="00954806" w:rsidRPr="00466F89" w:rsidRDefault="00954806" w:rsidP="00954806">
            <w:pPr>
              <w:rPr>
                <w:rFonts w:asciiTheme="minorHAnsi" w:hAnsiTheme="minorHAnsi" w:cstheme="minorHAnsi"/>
                <w:b w:val="0"/>
                <w:color w:val="000000"/>
                <w:sz w:val="18"/>
                <w:szCs w:val="18"/>
              </w:rPr>
            </w:pPr>
            <w:r w:rsidRPr="00466F89">
              <w:rPr>
                <w:rFonts w:asciiTheme="minorHAnsi" w:hAnsiTheme="minorHAnsi" w:cstheme="minorHAnsi"/>
                <w:b w:val="0"/>
                <w:color w:val="000000"/>
                <w:sz w:val="18"/>
                <w:szCs w:val="18"/>
              </w:rPr>
              <w:t>Era prevista nei documenti di gara iniziali  la possibilità di modifica del contratto con clausole chiare, precise e inequivocabili?</w:t>
            </w:r>
          </w:p>
        </w:tc>
        <w:tc>
          <w:tcPr>
            <w:tcW w:w="1276" w:type="dxa"/>
          </w:tcPr>
          <w:p w14:paraId="12F0595C" w14:textId="74F70945" w:rsidR="00954806" w:rsidRPr="00466F89" w:rsidRDefault="00954806" w:rsidP="00954806">
            <w:pPr>
              <w:rPr>
                <w:rFonts w:ascii="Calibri" w:hAnsi="Calibri"/>
                <w:bCs/>
                <w:sz w:val="16"/>
                <w:szCs w:val="16"/>
              </w:rPr>
            </w:pPr>
            <w:r w:rsidRPr="00466F89">
              <w:rPr>
                <w:rFonts w:ascii="Calibri" w:hAnsi="Calibri"/>
                <w:bCs/>
                <w:sz w:val="16"/>
                <w:szCs w:val="16"/>
              </w:rPr>
              <w:t xml:space="preserve">Art. 120, comma 1, </w:t>
            </w:r>
            <w:proofErr w:type="spellStart"/>
            <w:r w:rsidRPr="00466F89">
              <w:rPr>
                <w:rFonts w:ascii="Calibri" w:hAnsi="Calibri"/>
                <w:bCs/>
                <w:sz w:val="16"/>
                <w:szCs w:val="16"/>
              </w:rPr>
              <w:t>D.Lgs.</w:t>
            </w:r>
            <w:proofErr w:type="spellEnd"/>
            <w:r w:rsidRPr="00466F89">
              <w:rPr>
                <w:rFonts w:ascii="Calibri" w:hAnsi="Calibri"/>
                <w:bCs/>
                <w:sz w:val="16"/>
                <w:szCs w:val="16"/>
              </w:rPr>
              <w:t xml:space="preserve"> 36/2023</w:t>
            </w:r>
          </w:p>
        </w:tc>
        <w:tc>
          <w:tcPr>
            <w:tcW w:w="992" w:type="dxa"/>
            <w:noWrap/>
          </w:tcPr>
          <w:p w14:paraId="11111356" w14:textId="14120902" w:rsidR="00954806" w:rsidRPr="00D32DB7" w:rsidRDefault="00954806" w:rsidP="00954806">
            <w:pPr>
              <w:rPr>
                <w:rFonts w:ascii="Calibri" w:hAnsi="Calibri"/>
                <w:b w:val="0"/>
                <w:color w:val="000000"/>
              </w:rPr>
            </w:pPr>
          </w:p>
        </w:tc>
        <w:tc>
          <w:tcPr>
            <w:tcW w:w="2552" w:type="dxa"/>
          </w:tcPr>
          <w:p w14:paraId="571F789F" w14:textId="6AB03366" w:rsidR="00954806" w:rsidRPr="00F41F55" w:rsidRDefault="00954806" w:rsidP="00954806">
            <w:pPr>
              <w:rPr>
                <w:b w:val="0"/>
                <w:color w:val="808080" w:themeColor="background1" w:themeShade="80"/>
                <w:sz w:val="14"/>
                <w:szCs w:val="14"/>
              </w:rPr>
            </w:pPr>
          </w:p>
        </w:tc>
      </w:tr>
      <w:tr w:rsidR="00954806" w:rsidRPr="00D32DB7" w14:paraId="2E54C703" w14:textId="77777777" w:rsidTr="007A127D">
        <w:trPr>
          <w:gridAfter w:val="1"/>
          <w:wAfter w:w="1984" w:type="dxa"/>
          <w:trHeight w:val="612"/>
        </w:trPr>
        <w:tc>
          <w:tcPr>
            <w:tcW w:w="988" w:type="dxa"/>
            <w:hideMark/>
          </w:tcPr>
          <w:p w14:paraId="46AE1EA1" w14:textId="335E1320"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20D9EFC4" w14:textId="024A5326" w:rsidR="00954806" w:rsidRPr="00466F89" w:rsidRDefault="00954806" w:rsidP="00954806">
            <w:pPr>
              <w:rPr>
                <w:rFonts w:asciiTheme="minorHAnsi" w:hAnsiTheme="minorHAnsi" w:cstheme="minorHAnsi"/>
                <w:b w:val="0"/>
                <w:color w:val="000000"/>
                <w:sz w:val="18"/>
                <w:szCs w:val="18"/>
              </w:rPr>
            </w:pPr>
            <w:r w:rsidRPr="00466F89">
              <w:rPr>
                <w:rFonts w:asciiTheme="minorHAnsi" w:hAnsiTheme="minorHAnsi" w:cstheme="minorHAnsi"/>
                <w:b w:val="0"/>
                <w:color w:val="000000"/>
                <w:sz w:val="18"/>
                <w:szCs w:val="18"/>
              </w:rPr>
              <w:t>Si è reso necessario un aumento o una diminuzione delle prestazioni a concorrenza del quinto dell’importo del contratto in corso di esecuzione (art.120, comma 9, d.lgs. 36/2023)?</w:t>
            </w:r>
          </w:p>
        </w:tc>
        <w:tc>
          <w:tcPr>
            <w:tcW w:w="1276" w:type="dxa"/>
          </w:tcPr>
          <w:p w14:paraId="30C67CFD" w14:textId="77777777" w:rsidR="00954806" w:rsidRPr="00466F89" w:rsidRDefault="00954806" w:rsidP="00954806">
            <w:pPr>
              <w:rPr>
                <w:rFonts w:ascii="Calibri" w:hAnsi="Calibri"/>
                <w:bCs/>
                <w:color w:val="000000"/>
                <w:sz w:val="16"/>
                <w:szCs w:val="16"/>
              </w:rPr>
            </w:pPr>
            <w:r w:rsidRPr="00466F89">
              <w:rPr>
                <w:rFonts w:ascii="Calibri" w:hAnsi="Calibri"/>
                <w:bCs/>
                <w:color w:val="000000"/>
                <w:sz w:val="16"/>
                <w:szCs w:val="16"/>
              </w:rPr>
              <w:t>Atti aggiuntivi</w:t>
            </w:r>
          </w:p>
          <w:p w14:paraId="1D5B8B4B" w14:textId="34AF8A14" w:rsidR="00954806" w:rsidRPr="00466F89" w:rsidRDefault="00954806" w:rsidP="00954806">
            <w:pPr>
              <w:rPr>
                <w:rFonts w:ascii="Calibri" w:hAnsi="Calibri"/>
                <w:bCs/>
                <w:color w:val="000000"/>
                <w:sz w:val="16"/>
                <w:szCs w:val="16"/>
              </w:rPr>
            </w:pPr>
            <w:r w:rsidRPr="00466F89">
              <w:rPr>
                <w:rFonts w:ascii="Calibri" w:hAnsi="Calibri"/>
                <w:bCs/>
                <w:color w:val="000000"/>
                <w:sz w:val="16"/>
                <w:szCs w:val="16"/>
              </w:rPr>
              <w:t xml:space="preserve">Art.120, comma 9, </w:t>
            </w:r>
            <w:proofErr w:type="spellStart"/>
            <w:r w:rsidRPr="00466F89">
              <w:rPr>
                <w:rFonts w:ascii="Calibri" w:hAnsi="Calibri"/>
                <w:bCs/>
                <w:color w:val="000000"/>
                <w:sz w:val="16"/>
                <w:szCs w:val="16"/>
              </w:rPr>
              <w:t>D.</w:t>
            </w:r>
            <w:r>
              <w:rPr>
                <w:rFonts w:ascii="Calibri" w:hAnsi="Calibri"/>
                <w:bCs/>
                <w:color w:val="000000"/>
                <w:sz w:val="16"/>
                <w:szCs w:val="16"/>
              </w:rPr>
              <w:t>L</w:t>
            </w:r>
            <w:r w:rsidRPr="00466F89">
              <w:rPr>
                <w:rFonts w:ascii="Calibri" w:hAnsi="Calibri"/>
                <w:bCs/>
                <w:color w:val="000000"/>
                <w:sz w:val="16"/>
                <w:szCs w:val="16"/>
              </w:rPr>
              <w:t>gs.</w:t>
            </w:r>
            <w:proofErr w:type="spellEnd"/>
            <w:r w:rsidRPr="00466F89">
              <w:rPr>
                <w:rFonts w:ascii="Calibri" w:hAnsi="Calibri"/>
                <w:bCs/>
                <w:color w:val="000000"/>
                <w:sz w:val="16"/>
                <w:szCs w:val="16"/>
              </w:rPr>
              <w:t xml:space="preserve"> 36/2023</w:t>
            </w:r>
          </w:p>
        </w:tc>
        <w:tc>
          <w:tcPr>
            <w:tcW w:w="992" w:type="dxa"/>
            <w:noWrap/>
            <w:hideMark/>
          </w:tcPr>
          <w:p w14:paraId="63CFED8B" w14:textId="29A0EAC7"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3AD8E84E" w14:textId="39F5A77A" w:rsidR="00954806" w:rsidRPr="00F41F55" w:rsidRDefault="00954806" w:rsidP="00954806">
            <w:pPr>
              <w:rPr>
                <w:rFonts w:ascii="Symbol" w:hAnsi="Symbol"/>
                <w:b w:val="0"/>
                <w:color w:val="808080" w:themeColor="background1" w:themeShade="80"/>
              </w:rPr>
            </w:pPr>
            <w:r w:rsidRPr="00F41F55">
              <w:rPr>
                <w:b w:val="0"/>
                <w:color w:val="808080" w:themeColor="background1" w:themeShade="80"/>
                <w:sz w:val="14"/>
                <w:szCs w:val="14"/>
              </w:rPr>
              <w:t> </w:t>
            </w:r>
          </w:p>
        </w:tc>
      </w:tr>
      <w:tr w:rsidR="00954806" w:rsidRPr="00D32DB7" w14:paraId="304CA3C2" w14:textId="77777777" w:rsidTr="007A127D">
        <w:trPr>
          <w:gridAfter w:val="1"/>
          <w:wAfter w:w="1984" w:type="dxa"/>
          <w:trHeight w:val="288"/>
        </w:trPr>
        <w:tc>
          <w:tcPr>
            <w:tcW w:w="988" w:type="dxa"/>
            <w:hideMark/>
          </w:tcPr>
          <w:p w14:paraId="05638D4B" w14:textId="02CFFB17"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5730297F" w14:textId="77777777" w:rsidR="00954806" w:rsidRPr="00466F89" w:rsidRDefault="00954806" w:rsidP="00954806">
            <w:pPr>
              <w:rPr>
                <w:rFonts w:asciiTheme="minorHAnsi" w:hAnsiTheme="minorHAnsi" w:cstheme="minorHAnsi"/>
                <w:b w:val="0"/>
                <w:color w:val="000000"/>
                <w:sz w:val="18"/>
                <w:szCs w:val="18"/>
              </w:rPr>
            </w:pPr>
            <w:r w:rsidRPr="00466F89">
              <w:rPr>
                <w:rFonts w:asciiTheme="minorHAnsi" w:hAnsiTheme="minorHAnsi" w:cstheme="minorHAnsi"/>
                <w:b w:val="0"/>
                <w:color w:val="000000"/>
                <w:sz w:val="18"/>
                <w:szCs w:val="18"/>
              </w:rPr>
              <w:t>È stata verificata la corretta formulazione dello svincolo della cauzione contrattuale?</w:t>
            </w:r>
          </w:p>
        </w:tc>
        <w:tc>
          <w:tcPr>
            <w:tcW w:w="1276" w:type="dxa"/>
          </w:tcPr>
          <w:p w14:paraId="59D70869" w14:textId="5BA7F23E" w:rsidR="00954806" w:rsidRPr="00466F89" w:rsidRDefault="00954806" w:rsidP="00954806">
            <w:pPr>
              <w:rPr>
                <w:rFonts w:ascii="Calibri" w:hAnsi="Calibri"/>
                <w:bCs/>
                <w:color w:val="000000"/>
                <w:sz w:val="16"/>
                <w:szCs w:val="16"/>
              </w:rPr>
            </w:pPr>
            <w:r w:rsidRPr="00466F89">
              <w:rPr>
                <w:rFonts w:ascii="Calibri" w:hAnsi="Calibri"/>
                <w:bCs/>
                <w:color w:val="000000"/>
                <w:sz w:val="16"/>
                <w:szCs w:val="16"/>
              </w:rPr>
              <w:t>Svincolo della cauzione</w:t>
            </w:r>
          </w:p>
        </w:tc>
        <w:tc>
          <w:tcPr>
            <w:tcW w:w="992" w:type="dxa"/>
            <w:noWrap/>
            <w:hideMark/>
          </w:tcPr>
          <w:p w14:paraId="6DB4D044" w14:textId="5BFB7C29"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4CA6A675" w14:textId="0B2FDE98" w:rsidR="00954806" w:rsidRPr="00F41F55" w:rsidRDefault="00954806" w:rsidP="00954806">
            <w:pPr>
              <w:rPr>
                <w:rFonts w:ascii="Symbol" w:hAnsi="Symbol"/>
                <w:b w:val="0"/>
                <w:color w:val="808080" w:themeColor="background1" w:themeShade="80"/>
              </w:rPr>
            </w:pPr>
          </w:p>
        </w:tc>
      </w:tr>
      <w:tr w:rsidR="00954806" w:rsidRPr="00D32DB7" w14:paraId="168FEE45" w14:textId="77777777" w:rsidTr="007A127D">
        <w:trPr>
          <w:gridAfter w:val="1"/>
          <w:wAfter w:w="1984" w:type="dxa"/>
          <w:trHeight w:val="1332"/>
        </w:trPr>
        <w:tc>
          <w:tcPr>
            <w:tcW w:w="988" w:type="dxa"/>
            <w:hideMark/>
          </w:tcPr>
          <w:p w14:paraId="0733075F" w14:textId="5C935C02" w:rsidR="00954806" w:rsidRPr="00954806" w:rsidRDefault="00954806" w:rsidP="00954806">
            <w:pPr>
              <w:pStyle w:val="Paragrafoelenco"/>
              <w:numPr>
                <w:ilvl w:val="0"/>
                <w:numId w:val="10"/>
              </w:numPr>
              <w:jc w:val="right"/>
              <w:rPr>
                <w:rFonts w:ascii="Calibri" w:hAnsi="Calibri"/>
                <w:b w:val="0"/>
                <w:color w:val="000000"/>
                <w:sz w:val="18"/>
                <w:szCs w:val="18"/>
              </w:rPr>
            </w:pPr>
          </w:p>
        </w:tc>
        <w:tc>
          <w:tcPr>
            <w:tcW w:w="5244" w:type="dxa"/>
            <w:gridSpan w:val="2"/>
            <w:hideMark/>
          </w:tcPr>
          <w:p w14:paraId="4BAE7C56" w14:textId="2BF6974E" w:rsidR="00954806" w:rsidRPr="00466F89" w:rsidRDefault="00954806" w:rsidP="00954806">
            <w:pPr>
              <w:rPr>
                <w:rFonts w:asciiTheme="minorHAnsi" w:hAnsiTheme="minorHAnsi" w:cstheme="minorHAnsi"/>
                <w:b w:val="0"/>
                <w:color w:val="000000"/>
                <w:sz w:val="18"/>
                <w:szCs w:val="18"/>
              </w:rPr>
            </w:pPr>
            <w:r w:rsidRPr="00466F89">
              <w:rPr>
                <w:rFonts w:asciiTheme="minorHAnsi" w:hAnsiTheme="minorHAnsi" w:cstheme="minorHAnsi"/>
                <w:b w:val="0"/>
                <w:color w:val="000000"/>
                <w:sz w:val="18"/>
                <w:szCs w:val="18"/>
              </w:rPr>
              <w:t xml:space="preserve">E' stato verificato che la modifica effettuata non rientri nelle casistiche vietate dall'art. 120 comma 6 del </w:t>
            </w:r>
            <w:proofErr w:type="spellStart"/>
            <w:r w:rsidRPr="00466F89">
              <w:rPr>
                <w:rFonts w:asciiTheme="minorHAnsi" w:hAnsiTheme="minorHAnsi" w:cstheme="minorHAnsi"/>
                <w:b w:val="0"/>
                <w:color w:val="000000"/>
                <w:sz w:val="18"/>
                <w:szCs w:val="18"/>
              </w:rPr>
              <w:t>D.Lgs.</w:t>
            </w:r>
            <w:proofErr w:type="spellEnd"/>
            <w:r w:rsidRPr="00466F89">
              <w:rPr>
                <w:rFonts w:asciiTheme="minorHAnsi" w:hAnsiTheme="minorHAnsi" w:cstheme="minorHAnsi"/>
                <w:b w:val="0"/>
                <w:color w:val="000000"/>
                <w:sz w:val="18"/>
                <w:szCs w:val="18"/>
              </w:rPr>
              <w:t xml:space="preserve"> 36/2023?  </w:t>
            </w:r>
          </w:p>
        </w:tc>
        <w:tc>
          <w:tcPr>
            <w:tcW w:w="1276" w:type="dxa"/>
          </w:tcPr>
          <w:p w14:paraId="7A49F5C7" w14:textId="77777777" w:rsidR="00954806" w:rsidRPr="00466F89" w:rsidRDefault="00954806" w:rsidP="00954806">
            <w:pPr>
              <w:rPr>
                <w:rFonts w:ascii="Calibri" w:hAnsi="Calibri"/>
                <w:bCs/>
                <w:color w:val="000000"/>
                <w:sz w:val="16"/>
                <w:szCs w:val="16"/>
              </w:rPr>
            </w:pPr>
            <w:r w:rsidRPr="00466F89">
              <w:rPr>
                <w:rFonts w:ascii="Calibri" w:hAnsi="Calibri"/>
                <w:bCs/>
                <w:color w:val="000000"/>
                <w:sz w:val="16"/>
                <w:szCs w:val="16"/>
              </w:rPr>
              <w:t>Contratto</w:t>
            </w:r>
          </w:p>
          <w:p w14:paraId="0266CAF5" w14:textId="377128D6" w:rsidR="00954806" w:rsidRPr="00466F89" w:rsidRDefault="00954806" w:rsidP="00954806">
            <w:pPr>
              <w:rPr>
                <w:rFonts w:ascii="Calibri" w:hAnsi="Calibri"/>
                <w:bCs/>
                <w:color w:val="000000"/>
                <w:sz w:val="16"/>
                <w:szCs w:val="16"/>
              </w:rPr>
            </w:pPr>
            <w:r w:rsidRPr="00466F89">
              <w:rPr>
                <w:rFonts w:ascii="Calibri" w:hAnsi="Calibri"/>
                <w:bCs/>
                <w:color w:val="000000"/>
                <w:sz w:val="16"/>
                <w:szCs w:val="16"/>
              </w:rPr>
              <w:t>SAL</w:t>
            </w:r>
          </w:p>
          <w:p w14:paraId="7655F3DF" w14:textId="3C84CFA1" w:rsidR="00954806" w:rsidRPr="00466F89" w:rsidRDefault="00954806" w:rsidP="00954806">
            <w:pPr>
              <w:rPr>
                <w:rFonts w:ascii="Calibri" w:hAnsi="Calibri"/>
                <w:bCs/>
                <w:color w:val="000000"/>
              </w:rPr>
            </w:pPr>
            <w:r w:rsidRPr="00466F89">
              <w:rPr>
                <w:rFonts w:ascii="Calibri" w:hAnsi="Calibri"/>
                <w:bCs/>
                <w:color w:val="000000"/>
                <w:sz w:val="16"/>
                <w:szCs w:val="16"/>
              </w:rPr>
              <w:t xml:space="preserve">Art. 120 commi 6 e 7 </w:t>
            </w:r>
            <w:proofErr w:type="spellStart"/>
            <w:r w:rsidRPr="00466F89">
              <w:rPr>
                <w:rFonts w:ascii="Calibri" w:hAnsi="Calibri"/>
                <w:bCs/>
                <w:color w:val="000000"/>
                <w:sz w:val="16"/>
                <w:szCs w:val="16"/>
              </w:rPr>
              <w:t>D.Lgs.</w:t>
            </w:r>
            <w:proofErr w:type="spellEnd"/>
            <w:r w:rsidRPr="00466F89">
              <w:rPr>
                <w:rFonts w:ascii="Calibri" w:hAnsi="Calibri"/>
                <w:bCs/>
                <w:color w:val="000000"/>
                <w:sz w:val="16"/>
                <w:szCs w:val="16"/>
              </w:rPr>
              <w:t xml:space="preserve"> 36/2023</w:t>
            </w:r>
          </w:p>
        </w:tc>
        <w:tc>
          <w:tcPr>
            <w:tcW w:w="992" w:type="dxa"/>
            <w:noWrap/>
            <w:hideMark/>
          </w:tcPr>
          <w:p w14:paraId="7FE4CB40" w14:textId="296A83FB" w:rsidR="00954806" w:rsidRPr="00D32DB7" w:rsidRDefault="00954806" w:rsidP="00954806">
            <w:pPr>
              <w:rPr>
                <w:rFonts w:ascii="Calibri" w:hAnsi="Calibri"/>
                <w:b w:val="0"/>
                <w:color w:val="000000"/>
              </w:rPr>
            </w:pPr>
            <w:r w:rsidRPr="00D32DB7">
              <w:rPr>
                <w:rFonts w:ascii="Calibri" w:hAnsi="Calibri"/>
                <w:b w:val="0"/>
                <w:color w:val="000000"/>
              </w:rPr>
              <w:t> </w:t>
            </w:r>
          </w:p>
        </w:tc>
        <w:tc>
          <w:tcPr>
            <w:tcW w:w="2552" w:type="dxa"/>
            <w:hideMark/>
          </w:tcPr>
          <w:p w14:paraId="6C392CD0" w14:textId="74A9DEAD" w:rsidR="00954806" w:rsidRPr="00F41F55" w:rsidRDefault="00954806" w:rsidP="00954806">
            <w:pPr>
              <w:rPr>
                <w:rFonts w:ascii="Symbol" w:hAnsi="Symbol"/>
                <w:b w:val="0"/>
                <w:color w:val="808080" w:themeColor="background1" w:themeShade="80"/>
              </w:rPr>
            </w:pPr>
            <w:r w:rsidRPr="00F41F55">
              <w:rPr>
                <w:b w:val="0"/>
                <w:color w:val="808080" w:themeColor="background1" w:themeShade="80"/>
                <w:sz w:val="14"/>
                <w:szCs w:val="14"/>
              </w:rPr>
              <w:t>  </w:t>
            </w:r>
          </w:p>
          <w:p w14:paraId="0756588E" w14:textId="001B7EBD" w:rsidR="00954806" w:rsidRPr="00F41F55" w:rsidRDefault="00954806" w:rsidP="00954806">
            <w:pPr>
              <w:rPr>
                <w:rFonts w:ascii="Symbol" w:hAnsi="Symbol"/>
                <w:b w:val="0"/>
                <w:color w:val="808080" w:themeColor="background1" w:themeShade="80"/>
              </w:rPr>
            </w:pPr>
          </w:p>
        </w:tc>
      </w:tr>
    </w:tbl>
    <w:p w14:paraId="2AB486C3" w14:textId="77777777" w:rsidR="00D32DB7" w:rsidRDefault="00D32DB7" w:rsidP="00331554">
      <w:pPr>
        <w:jc w:val="center"/>
        <w:rPr>
          <w:rFonts w:ascii="Tahoma" w:hAnsi="Tahoma" w:cs="Tahoma"/>
          <w:sz w:val="20"/>
        </w:rPr>
      </w:pPr>
    </w:p>
    <w:sectPr w:rsidR="00D32DB7" w:rsidSect="00E24714">
      <w:headerReference w:type="default" r:id="rId10"/>
      <w:footerReference w:type="default" r:id="rId11"/>
      <w:pgSz w:w="11906" w:h="16838"/>
      <w:pgMar w:top="1276" w:right="1134" w:bottom="1134" w:left="1134" w:header="709" w:footer="4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1DCE93" w14:textId="77777777" w:rsidR="009A69DB" w:rsidRDefault="009A69DB">
      <w:r>
        <w:separator/>
      </w:r>
    </w:p>
  </w:endnote>
  <w:endnote w:type="continuationSeparator" w:id="0">
    <w:p w14:paraId="42E09D76" w14:textId="77777777" w:rsidR="009A69DB" w:rsidRDefault="009A6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F8FD4" w14:textId="77777777" w:rsidR="0029498E" w:rsidRDefault="00BA2B0C" w:rsidP="00B27FB2">
    <w:pPr>
      <w:pStyle w:val="Pidipagina"/>
      <w:jc w:val="center"/>
      <w:rPr>
        <w:i/>
        <w:color w:val="244061" w:themeColor="accent1" w:themeShade="80"/>
        <w:sz w:val="20"/>
      </w:rPr>
    </w:pPr>
    <w:r>
      <w:rPr>
        <w:noProof/>
        <w:sz w:val="16"/>
        <w:szCs w:val="16"/>
      </w:rPr>
      <mc:AlternateContent>
        <mc:Choice Requires="wps">
          <w:drawing>
            <wp:anchor distT="4294967294" distB="4294967294" distL="114300" distR="114300" simplePos="0" relativeHeight="251660288" behindDoc="0" locked="0" layoutInCell="1" allowOverlap="1" wp14:anchorId="66E5B511" wp14:editId="15603A0D">
              <wp:simplePos x="0" y="0"/>
              <wp:positionH relativeFrom="column">
                <wp:posOffset>323850</wp:posOffset>
              </wp:positionH>
              <wp:positionV relativeFrom="paragraph">
                <wp:posOffset>69849</wp:posOffset>
              </wp:positionV>
              <wp:extent cx="5795645" cy="0"/>
              <wp:effectExtent l="38100" t="38100" r="52705" b="76200"/>
              <wp:wrapNone/>
              <wp:docPr id="5"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6F3281A" id="Connettore diritto 4"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mc:Fallback>
      </mc:AlternateContent>
    </w:r>
  </w:p>
  <w:p w14:paraId="0CCD8A5E" w14:textId="571BF96F" w:rsidR="0029498E" w:rsidRDefault="0029498E" w:rsidP="001121BC">
    <w:pPr>
      <w:pStyle w:val="Pidipagina"/>
      <w:jc w:val="center"/>
    </w:pPr>
    <w:r>
      <w:rPr>
        <w:rFonts w:ascii="Calibri" w:hAnsi="Calibri"/>
        <w:i/>
        <w:color w:val="244061"/>
        <w:sz w:val="20"/>
      </w:rPr>
      <w:t>Dipartimento Presidenza - Servizio Autorità di Gestione Unica FESR – FSE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E5996" w14:textId="77777777" w:rsidR="009A69DB" w:rsidRDefault="009A69DB">
      <w:r>
        <w:separator/>
      </w:r>
    </w:p>
  </w:footnote>
  <w:footnote w:type="continuationSeparator" w:id="0">
    <w:p w14:paraId="02A60A51" w14:textId="77777777" w:rsidR="009A69DB" w:rsidRDefault="009A69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400ED" w14:textId="73594CCF" w:rsidR="0029498E" w:rsidRDefault="00BA2B0C" w:rsidP="00E24714">
    <w:pPr>
      <w:tabs>
        <w:tab w:val="left" w:pos="2085"/>
      </w:tabs>
      <w:rPr>
        <w:b w:val="0"/>
        <w:i/>
        <w:color w:val="365F91" w:themeColor="accent1" w:themeShade="BF"/>
      </w:rPr>
    </w:pPr>
    <w:r>
      <w:rPr>
        <w:noProof/>
      </w:rPr>
      <mc:AlternateContent>
        <mc:Choice Requires="wps">
          <w:drawing>
            <wp:anchor distT="0" distB="0" distL="114300" distR="114300" simplePos="0" relativeHeight="251661312" behindDoc="0" locked="0" layoutInCell="0" allowOverlap="1" wp14:anchorId="24B0AE1C" wp14:editId="6CB6F5FE">
              <wp:simplePos x="0" y="0"/>
              <wp:positionH relativeFrom="page">
                <wp:posOffset>6840220</wp:posOffset>
              </wp:positionH>
              <wp:positionV relativeFrom="topMargin">
                <wp:posOffset>344170</wp:posOffset>
              </wp:positionV>
              <wp:extent cx="718820" cy="160655"/>
              <wp:effectExtent l="0" t="0" r="0" b="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160655"/>
                      </a:xfrm>
                      <a:prstGeom prst="rect">
                        <a:avLst/>
                      </a:prstGeom>
                      <a:solidFill>
                        <a:schemeClr val="accent6">
                          <a:lumMod val="60000"/>
                          <a:lumOff val="40000"/>
                        </a:schemeClr>
                      </a:solidFill>
                      <a:ln>
                        <a:noFill/>
                      </a:ln>
                    </wps:spPr>
                    <wps:txbx>
                      <w:txbxContent>
                        <w:p w14:paraId="1ED29222" w14:textId="77777777" w:rsidR="0029498E" w:rsidRDefault="00C9332E" w:rsidP="00E24714">
                          <w:pPr>
                            <w:rPr>
                              <w:b w:val="0"/>
                              <w:color w:val="FFFFFF" w:themeColor="background1"/>
                            </w:rPr>
                          </w:pPr>
                          <w:r>
                            <w:rPr>
                              <w:b w:val="0"/>
                            </w:rPr>
                            <w:fldChar w:fldCharType="begin"/>
                          </w:r>
                          <w:r w:rsidR="0029498E">
                            <w:instrText>PAGE   \* MERGEFORMAT</w:instrText>
                          </w:r>
                          <w:r>
                            <w:rPr>
                              <w:b w:val="0"/>
                            </w:rPr>
                            <w:fldChar w:fldCharType="separate"/>
                          </w:r>
                          <w:r w:rsidR="00161868" w:rsidRPr="00161868">
                            <w:rPr>
                              <w:b w:val="0"/>
                              <w:noProof/>
                              <w:color w:val="FFFFFF" w:themeColor="background1"/>
                            </w:rPr>
                            <w:t>1</w:t>
                          </w:r>
                          <w:r>
                            <w:rPr>
                              <w:b w:val="0"/>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7" o:spid="_x0000_s1026" type="#_x0000_t202" style="position:absolute;margin-left:538.6pt;margin-top:27.1pt;width:56.6pt;height:12.65pt;z-index:25166131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" o:allowincell="f" fillcolor="#fabf8f [1945]" stroked="f">
              <v:textbox style="mso-fit-shape-to-text:t" inset=",0,,0">
                <w:txbxContent>
                  <w:p w14:paraId="1ED29222" w14:textId="77777777" w:rsidR="0029498E" w:rsidRDefault="00C9332E" w:rsidP="00E24714">
                    <w:pPr>
                      <w:rPr>
                        <w:b w:val="0"/>
                        <w:color w:val="FFFFFF" w:themeColor="background1"/>
                      </w:rPr>
                    </w:pPr>
                    <w:r>
                      <w:rPr>
                        <w:b w:val="0"/>
                      </w:rPr>
                      <w:fldChar w:fldCharType="begin"/>
                    </w:r>
                    <w:r w:rsidR="0029498E">
                      <w:instrText>PAGE   \* MERGEFORMAT</w:instrText>
                    </w:r>
                    <w:r>
                      <w:rPr>
                        <w:b w:val="0"/>
                      </w:rPr>
                      <w:fldChar w:fldCharType="separate"/>
                    </w:r>
                    <w:r w:rsidR="00161868" w:rsidRPr="00161868">
                      <w:rPr>
                        <w:b w:val="0"/>
                        <w:noProof/>
                        <w:color w:val="FFFFFF" w:themeColor="background1"/>
                      </w:rPr>
                      <w:t>1</w:t>
                    </w:r>
                    <w:r>
                      <w:rPr>
                        <w:b w:val="0"/>
                        <w:color w:val="FFFFFF" w:themeColor="background1"/>
                      </w:rPr>
                      <w:fldChar w:fldCharType="end"/>
                    </w:r>
                  </w:p>
                </w:txbxContent>
              </v:textbox>
              <w10:wrap anchorx="page" anchory="margin"/>
            </v:shape>
          </w:pict>
        </mc:Fallback>
      </mc:AlternateContent>
    </w:r>
    <w:r w:rsidR="0029498E">
      <w:rPr>
        <w:b w:val="0"/>
        <w:i/>
        <w:color w:val="365F91" w:themeColor="accent1" w:themeShade="BF"/>
      </w:rPr>
      <w:tab/>
    </w:r>
  </w:p>
  <w:p w14:paraId="70C44967" w14:textId="6739CFB2" w:rsidR="0029498E" w:rsidRDefault="0029498E" w:rsidP="00E24714">
    <w:pPr>
      <w:tabs>
        <w:tab w:val="left" w:pos="1980"/>
      </w:tabs>
      <w:rPr>
        <w:sz w:val="20"/>
      </w:rPr>
    </w:pPr>
    <w:r>
      <w:rPr>
        <w:sz w:val="20"/>
      </w:rPr>
      <w:tab/>
    </w:r>
    <w:r w:rsidR="00161868">
      <w:rPr>
        <w:noProof/>
      </w:rPr>
      <w:drawing>
        <wp:inline distT="0" distB="0" distL="0" distR="0" wp14:anchorId="2FE1DDFF" wp14:editId="75176E18">
          <wp:extent cx="6124575" cy="770199"/>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130" cy="769640"/>
                  </a:xfrm>
                  <a:prstGeom prst="rect">
                    <a:avLst/>
                  </a:prstGeom>
                </pic:spPr>
              </pic:pic>
            </a:graphicData>
          </a:graphic>
        </wp:inline>
      </w:drawing>
    </w:r>
  </w:p>
  <w:p w14:paraId="3540F54C" w14:textId="77777777" w:rsidR="0029498E" w:rsidRDefault="00BA2B0C" w:rsidP="00E24714">
    <w:pPr>
      <w:rPr>
        <w:b w:val="0"/>
        <w:i/>
        <w:color w:val="17365D" w:themeColor="text2" w:themeShade="BF"/>
      </w:rPr>
    </w:pPr>
    <w:r>
      <w:rPr>
        <w:noProof/>
      </w:rPr>
      <mc:AlternateContent>
        <mc:Choice Requires="wps">
          <w:drawing>
            <wp:anchor distT="4294967294" distB="4294967294" distL="114300" distR="114300" simplePos="0" relativeHeight="251662336" behindDoc="0" locked="0" layoutInCell="1" allowOverlap="1" wp14:anchorId="05302D10" wp14:editId="243D8360">
              <wp:simplePos x="0" y="0"/>
              <wp:positionH relativeFrom="column">
                <wp:posOffset>113665</wp:posOffset>
              </wp:positionH>
              <wp:positionV relativeFrom="paragraph">
                <wp:posOffset>32384</wp:posOffset>
              </wp:positionV>
              <wp:extent cx="5903595" cy="0"/>
              <wp:effectExtent l="38100" t="38100" r="40005" b="76200"/>
              <wp:wrapNone/>
              <wp:docPr id="6" name="Connettore 1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93EB7A6" id="Connettore 1 6"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mc:Fallback>
      </mc:AlternateContent>
    </w:r>
  </w:p>
  <w:p w14:paraId="23E62A81" w14:textId="05A3B92C" w:rsidR="00C24082" w:rsidRPr="00E24714" w:rsidRDefault="00C24082" w:rsidP="00C24082">
    <w:pPr>
      <w:rPr>
        <w:i/>
        <w:color w:val="17365D" w:themeColor="text2" w:themeShade="BF"/>
        <w:sz w:val="18"/>
      </w:rPr>
    </w:pPr>
    <w:r>
      <w:rPr>
        <w:i/>
        <w:color w:val="17365D" w:themeColor="text2" w:themeShade="BF"/>
      </w:rPr>
      <w:t>PR FSE+ ABRUZZO 2021 – 2027</w:t>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t xml:space="preserve">       ALLEGATO 29_</w:t>
    </w:r>
    <w:r>
      <w:rPr>
        <w:i/>
        <w:color w:val="17365D" w:themeColor="text2" w:themeShade="BF"/>
        <w:sz w:val="18"/>
      </w:rPr>
      <w:t>SEZIONE C4</w:t>
    </w:r>
  </w:p>
  <w:p w14:paraId="1888B9BB" w14:textId="77777777" w:rsidR="0029498E" w:rsidRPr="00B27FB2" w:rsidRDefault="0029498E" w:rsidP="00B27FB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650B"/>
    <w:multiLevelType w:val="hybridMultilevel"/>
    <w:tmpl w:val="9DF6780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20B0B56"/>
    <w:multiLevelType w:val="hybridMultilevel"/>
    <w:tmpl w:val="3C68C9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0A3D7A"/>
    <w:multiLevelType w:val="hybridMultilevel"/>
    <w:tmpl w:val="5D18D4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DF81ABE"/>
    <w:multiLevelType w:val="hybridMultilevel"/>
    <w:tmpl w:val="244CD8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61A1F09"/>
    <w:multiLevelType w:val="hybridMultilevel"/>
    <w:tmpl w:val="03B6D204"/>
    <w:lvl w:ilvl="0" w:tplc="0410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27A35BE8"/>
    <w:multiLevelType w:val="hybridMultilevel"/>
    <w:tmpl w:val="241CAC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49A2710"/>
    <w:multiLevelType w:val="hybridMultilevel"/>
    <w:tmpl w:val="D550EC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A432C98"/>
    <w:multiLevelType w:val="hybridMultilevel"/>
    <w:tmpl w:val="F3AE0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C1A5089"/>
    <w:multiLevelType w:val="hybridMultilevel"/>
    <w:tmpl w:val="D908B5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B9E136A"/>
    <w:multiLevelType w:val="hybridMultilevel"/>
    <w:tmpl w:val="F79CB6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66336BD"/>
    <w:multiLevelType w:val="hybridMultilevel"/>
    <w:tmpl w:val="7D2A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8"/>
  </w:num>
  <w:num w:numId="4">
    <w:abstractNumId w:val="6"/>
  </w:num>
  <w:num w:numId="5">
    <w:abstractNumId w:val="1"/>
  </w:num>
  <w:num w:numId="6">
    <w:abstractNumId w:val="4"/>
  </w:num>
  <w:num w:numId="7">
    <w:abstractNumId w:val="0"/>
  </w:num>
  <w:num w:numId="8">
    <w:abstractNumId w:val="9"/>
  </w:num>
  <w:num w:numId="9">
    <w:abstractNumId w:val="3"/>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56"/>
    <w:rsid w:val="00005B78"/>
    <w:rsid w:val="000129D8"/>
    <w:rsid w:val="00014BF1"/>
    <w:rsid w:val="00017A79"/>
    <w:rsid w:val="0003209F"/>
    <w:rsid w:val="000330EE"/>
    <w:rsid w:val="00035236"/>
    <w:rsid w:val="00036CFF"/>
    <w:rsid w:val="00037D7F"/>
    <w:rsid w:val="000412DC"/>
    <w:rsid w:val="00043BA4"/>
    <w:rsid w:val="00051A24"/>
    <w:rsid w:val="00056C78"/>
    <w:rsid w:val="00065B21"/>
    <w:rsid w:val="00067D4C"/>
    <w:rsid w:val="00067D72"/>
    <w:rsid w:val="00082D36"/>
    <w:rsid w:val="0008530B"/>
    <w:rsid w:val="00087A56"/>
    <w:rsid w:val="00092AF7"/>
    <w:rsid w:val="00096112"/>
    <w:rsid w:val="00096B1B"/>
    <w:rsid w:val="00097357"/>
    <w:rsid w:val="000A7A94"/>
    <w:rsid w:val="000B0545"/>
    <w:rsid w:val="000B4060"/>
    <w:rsid w:val="000B4E31"/>
    <w:rsid w:val="000C3AF4"/>
    <w:rsid w:val="000C7C01"/>
    <w:rsid w:val="000D0FE9"/>
    <w:rsid w:val="000D14CE"/>
    <w:rsid w:val="000D2A2A"/>
    <w:rsid w:val="000D557D"/>
    <w:rsid w:val="000E0338"/>
    <w:rsid w:val="000E07DC"/>
    <w:rsid w:val="000E2D95"/>
    <w:rsid w:val="000E5BCF"/>
    <w:rsid w:val="000E5E0E"/>
    <w:rsid w:val="000F0542"/>
    <w:rsid w:val="00100609"/>
    <w:rsid w:val="00103BCD"/>
    <w:rsid w:val="00107A62"/>
    <w:rsid w:val="001100EE"/>
    <w:rsid w:val="0011113C"/>
    <w:rsid w:val="001121BC"/>
    <w:rsid w:val="00113CE2"/>
    <w:rsid w:val="00122A49"/>
    <w:rsid w:val="00123BFA"/>
    <w:rsid w:val="00123C0C"/>
    <w:rsid w:val="001317C8"/>
    <w:rsid w:val="00137886"/>
    <w:rsid w:val="00137907"/>
    <w:rsid w:val="00137C43"/>
    <w:rsid w:val="00144EFE"/>
    <w:rsid w:val="00151938"/>
    <w:rsid w:val="00161868"/>
    <w:rsid w:val="0016458B"/>
    <w:rsid w:val="0016609F"/>
    <w:rsid w:val="001714DD"/>
    <w:rsid w:val="0018103F"/>
    <w:rsid w:val="001852D2"/>
    <w:rsid w:val="001A4042"/>
    <w:rsid w:val="001A5698"/>
    <w:rsid w:val="001A746F"/>
    <w:rsid w:val="001A7D05"/>
    <w:rsid w:val="001B2B6B"/>
    <w:rsid w:val="001B70DE"/>
    <w:rsid w:val="001D0F1F"/>
    <w:rsid w:val="001D2518"/>
    <w:rsid w:val="001E16CE"/>
    <w:rsid w:val="001E1F7C"/>
    <w:rsid w:val="001E4678"/>
    <w:rsid w:val="001E49EC"/>
    <w:rsid w:val="001E4E8E"/>
    <w:rsid w:val="001E7A25"/>
    <w:rsid w:val="001F3955"/>
    <w:rsid w:val="001F4BF7"/>
    <w:rsid w:val="001F5872"/>
    <w:rsid w:val="001F5DA1"/>
    <w:rsid w:val="001F64B2"/>
    <w:rsid w:val="00201E1C"/>
    <w:rsid w:val="002024CE"/>
    <w:rsid w:val="002039DD"/>
    <w:rsid w:val="002067D0"/>
    <w:rsid w:val="002150E6"/>
    <w:rsid w:val="002169C3"/>
    <w:rsid w:val="002244BA"/>
    <w:rsid w:val="00235E0F"/>
    <w:rsid w:val="00237E4E"/>
    <w:rsid w:val="0024232E"/>
    <w:rsid w:val="0024356C"/>
    <w:rsid w:val="00243A57"/>
    <w:rsid w:val="002441EE"/>
    <w:rsid w:val="00244CF1"/>
    <w:rsid w:val="00251096"/>
    <w:rsid w:val="00252BE1"/>
    <w:rsid w:val="0025746D"/>
    <w:rsid w:val="00261AEF"/>
    <w:rsid w:val="00261EA6"/>
    <w:rsid w:val="00262832"/>
    <w:rsid w:val="0026348B"/>
    <w:rsid w:val="0028119F"/>
    <w:rsid w:val="00285DC3"/>
    <w:rsid w:val="00293CE4"/>
    <w:rsid w:val="0029463B"/>
    <w:rsid w:val="0029498E"/>
    <w:rsid w:val="002A1134"/>
    <w:rsid w:val="002A1B8C"/>
    <w:rsid w:val="002A6DBF"/>
    <w:rsid w:val="002B74D2"/>
    <w:rsid w:val="002C0A02"/>
    <w:rsid w:val="002C1F16"/>
    <w:rsid w:val="002C4960"/>
    <w:rsid w:val="002C70DA"/>
    <w:rsid w:val="002C77DF"/>
    <w:rsid w:val="002D115B"/>
    <w:rsid w:val="002D3BA7"/>
    <w:rsid w:val="002E1912"/>
    <w:rsid w:val="002E2596"/>
    <w:rsid w:val="002E353C"/>
    <w:rsid w:val="002F0D0D"/>
    <w:rsid w:val="002F194A"/>
    <w:rsid w:val="00304F57"/>
    <w:rsid w:val="00305794"/>
    <w:rsid w:val="003070C6"/>
    <w:rsid w:val="00310C0F"/>
    <w:rsid w:val="00314E2F"/>
    <w:rsid w:val="003303D9"/>
    <w:rsid w:val="00331554"/>
    <w:rsid w:val="003402C2"/>
    <w:rsid w:val="00341D04"/>
    <w:rsid w:val="00351A37"/>
    <w:rsid w:val="0036089E"/>
    <w:rsid w:val="00360EDF"/>
    <w:rsid w:val="003622F3"/>
    <w:rsid w:val="00363B2B"/>
    <w:rsid w:val="003729E6"/>
    <w:rsid w:val="00372F67"/>
    <w:rsid w:val="00374857"/>
    <w:rsid w:val="00374C6E"/>
    <w:rsid w:val="003777C6"/>
    <w:rsid w:val="00382FA2"/>
    <w:rsid w:val="0038507F"/>
    <w:rsid w:val="0039097E"/>
    <w:rsid w:val="0039268A"/>
    <w:rsid w:val="003A1B74"/>
    <w:rsid w:val="003A52A1"/>
    <w:rsid w:val="003A66D5"/>
    <w:rsid w:val="003B0D97"/>
    <w:rsid w:val="003B5DBE"/>
    <w:rsid w:val="003B7E23"/>
    <w:rsid w:val="003C2C08"/>
    <w:rsid w:val="003D132E"/>
    <w:rsid w:val="003D2213"/>
    <w:rsid w:val="003D6249"/>
    <w:rsid w:val="003D6E30"/>
    <w:rsid w:val="003D786C"/>
    <w:rsid w:val="003E7650"/>
    <w:rsid w:val="003E780C"/>
    <w:rsid w:val="003F2F85"/>
    <w:rsid w:val="0041359A"/>
    <w:rsid w:val="004218F4"/>
    <w:rsid w:val="00423158"/>
    <w:rsid w:val="00424FD9"/>
    <w:rsid w:val="00427455"/>
    <w:rsid w:val="004317FE"/>
    <w:rsid w:val="00432B28"/>
    <w:rsid w:val="004354C3"/>
    <w:rsid w:val="00435663"/>
    <w:rsid w:val="00441AE9"/>
    <w:rsid w:val="0044523F"/>
    <w:rsid w:val="004503FA"/>
    <w:rsid w:val="004518CC"/>
    <w:rsid w:val="00452F9F"/>
    <w:rsid w:val="00462510"/>
    <w:rsid w:val="0046300B"/>
    <w:rsid w:val="00466806"/>
    <w:rsid w:val="0046686E"/>
    <w:rsid w:val="00466F89"/>
    <w:rsid w:val="00467E56"/>
    <w:rsid w:val="00471A6B"/>
    <w:rsid w:val="0047373B"/>
    <w:rsid w:val="00483888"/>
    <w:rsid w:val="00487B81"/>
    <w:rsid w:val="00494C68"/>
    <w:rsid w:val="004953AD"/>
    <w:rsid w:val="004A04FC"/>
    <w:rsid w:val="004A1C53"/>
    <w:rsid w:val="004A43FD"/>
    <w:rsid w:val="004B26EB"/>
    <w:rsid w:val="004B40A7"/>
    <w:rsid w:val="004B7F97"/>
    <w:rsid w:val="004C2A0E"/>
    <w:rsid w:val="004C5360"/>
    <w:rsid w:val="004C7996"/>
    <w:rsid w:val="004D0166"/>
    <w:rsid w:val="004D26A5"/>
    <w:rsid w:val="004D6815"/>
    <w:rsid w:val="004E4B0B"/>
    <w:rsid w:val="004E7231"/>
    <w:rsid w:val="004F08F3"/>
    <w:rsid w:val="004F0AF5"/>
    <w:rsid w:val="004F1665"/>
    <w:rsid w:val="004F4ED3"/>
    <w:rsid w:val="004F677D"/>
    <w:rsid w:val="004F6C76"/>
    <w:rsid w:val="004F7702"/>
    <w:rsid w:val="00501FCA"/>
    <w:rsid w:val="005153F2"/>
    <w:rsid w:val="005206E0"/>
    <w:rsid w:val="00523860"/>
    <w:rsid w:val="00524405"/>
    <w:rsid w:val="005304BD"/>
    <w:rsid w:val="00532BEA"/>
    <w:rsid w:val="0054448F"/>
    <w:rsid w:val="00547C55"/>
    <w:rsid w:val="00552BE5"/>
    <w:rsid w:val="00557808"/>
    <w:rsid w:val="00562A10"/>
    <w:rsid w:val="00562BD1"/>
    <w:rsid w:val="0056758D"/>
    <w:rsid w:val="00572835"/>
    <w:rsid w:val="0057409E"/>
    <w:rsid w:val="00576702"/>
    <w:rsid w:val="00582421"/>
    <w:rsid w:val="00582E8A"/>
    <w:rsid w:val="00583752"/>
    <w:rsid w:val="00590A5E"/>
    <w:rsid w:val="00594751"/>
    <w:rsid w:val="00595E98"/>
    <w:rsid w:val="00595FEC"/>
    <w:rsid w:val="00597E4A"/>
    <w:rsid w:val="005A188E"/>
    <w:rsid w:val="005A38B8"/>
    <w:rsid w:val="005B1941"/>
    <w:rsid w:val="005B26ED"/>
    <w:rsid w:val="005B553B"/>
    <w:rsid w:val="005C14C2"/>
    <w:rsid w:val="005C2A65"/>
    <w:rsid w:val="005D1218"/>
    <w:rsid w:val="005D4A0B"/>
    <w:rsid w:val="005E00FC"/>
    <w:rsid w:val="005E2C99"/>
    <w:rsid w:val="005E309C"/>
    <w:rsid w:val="005E46DC"/>
    <w:rsid w:val="005E4850"/>
    <w:rsid w:val="005E6F68"/>
    <w:rsid w:val="00603DB5"/>
    <w:rsid w:val="00605BCA"/>
    <w:rsid w:val="00605BD5"/>
    <w:rsid w:val="006147E4"/>
    <w:rsid w:val="00620CB5"/>
    <w:rsid w:val="0062132D"/>
    <w:rsid w:val="00623BCC"/>
    <w:rsid w:val="00623F66"/>
    <w:rsid w:val="00634832"/>
    <w:rsid w:val="006348B5"/>
    <w:rsid w:val="0064633E"/>
    <w:rsid w:val="006502B7"/>
    <w:rsid w:val="00653FE9"/>
    <w:rsid w:val="006600B3"/>
    <w:rsid w:val="006706C9"/>
    <w:rsid w:val="006708CD"/>
    <w:rsid w:val="00673455"/>
    <w:rsid w:val="006740A3"/>
    <w:rsid w:val="006748C2"/>
    <w:rsid w:val="00674E52"/>
    <w:rsid w:val="00683318"/>
    <w:rsid w:val="00690E54"/>
    <w:rsid w:val="00696594"/>
    <w:rsid w:val="006976B4"/>
    <w:rsid w:val="006A769F"/>
    <w:rsid w:val="006B1BD0"/>
    <w:rsid w:val="006B65A2"/>
    <w:rsid w:val="006C060A"/>
    <w:rsid w:val="006D4E33"/>
    <w:rsid w:val="006E1506"/>
    <w:rsid w:val="006E1C42"/>
    <w:rsid w:val="006E6335"/>
    <w:rsid w:val="006F3312"/>
    <w:rsid w:val="006F3DE0"/>
    <w:rsid w:val="006F4870"/>
    <w:rsid w:val="006F6CC8"/>
    <w:rsid w:val="00713961"/>
    <w:rsid w:val="00723141"/>
    <w:rsid w:val="0072479C"/>
    <w:rsid w:val="00726728"/>
    <w:rsid w:val="007278E7"/>
    <w:rsid w:val="00730351"/>
    <w:rsid w:val="00737F7C"/>
    <w:rsid w:val="007401F9"/>
    <w:rsid w:val="00741C13"/>
    <w:rsid w:val="00743157"/>
    <w:rsid w:val="007522B1"/>
    <w:rsid w:val="00760743"/>
    <w:rsid w:val="00762D66"/>
    <w:rsid w:val="00765FDF"/>
    <w:rsid w:val="0077562B"/>
    <w:rsid w:val="00776B6C"/>
    <w:rsid w:val="00785CF6"/>
    <w:rsid w:val="00787A45"/>
    <w:rsid w:val="00790A4E"/>
    <w:rsid w:val="0079327B"/>
    <w:rsid w:val="00794907"/>
    <w:rsid w:val="007962AF"/>
    <w:rsid w:val="007A127D"/>
    <w:rsid w:val="007A28AC"/>
    <w:rsid w:val="007A38E0"/>
    <w:rsid w:val="007A6DDD"/>
    <w:rsid w:val="007A79F7"/>
    <w:rsid w:val="007B2F6A"/>
    <w:rsid w:val="007C0C51"/>
    <w:rsid w:val="007C698B"/>
    <w:rsid w:val="007C73ED"/>
    <w:rsid w:val="007E12C2"/>
    <w:rsid w:val="007E15B5"/>
    <w:rsid w:val="007E3618"/>
    <w:rsid w:val="00812CA0"/>
    <w:rsid w:val="00814790"/>
    <w:rsid w:val="00821DCD"/>
    <w:rsid w:val="00821E4C"/>
    <w:rsid w:val="00841736"/>
    <w:rsid w:val="00843398"/>
    <w:rsid w:val="00843B53"/>
    <w:rsid w:val="00845671"/>
    <w:rsid w:val="008460C8"/>
    <w:rsid w:val="00846F2C"/>
    <w:rsid w:val="00850125"/>
    <w:rsid w:val="008520AC"/>
    <w:rsid w:val="00856693"/>
    <w:rsid w:val="008635A8"/>
    <w:rsid w:val="00863BAB"/>
    <w:rsid w:val="008649AD"/>
    <w:rsid w:val="0086535E"/>
    <w:rsid w:val="008738CF"/>
    <w:rsid w:val="00874EE9"/>
    <w:rsid w:val="008805F8"/>
    <w:rsid w:val="008811D0"/>
    <w:rsid w:val="0088296E"/>
    <w:rsid w:val="008A0734"/>
    <w:rsid w:val="008A5D1D"/>
    <w:rsid w:val="008B070C"/>
    <w:rsid w:val="008B13DB"/>
    <w:rsid w:val="008B3B4A"/>
    <w:rsid w:val="008B5DE3"/>
    <w:rsid w:val="008C64BB"/>
    <w:rsid w:val="008C7575"/>
    <w:rsid w:val="008D53E4"/>
    <w:rsid w:val="008D74E1"/>
    <w:rsid w:val="008E07B3"/>
    <w:rsid w:val="008E1CDE"/>
    <w:rsid w:val="008F228E"/>
    <w:rsid w:val="008F6E80"/>
    <w:rsid w:val="0090081A"/>
    <w:rsid w:val="00906F3A"/>
    <w:rsid w:val="009131A8"/>
    <w:rsid w:val="0091406E"/>
    <w:rsid w:val="00917102"/>
    <w:rsid w:val="00923F72"/>
    <w:rsid w:val="009267C6"/>
    <w:rsid w:val="00927207"/>
    <w:rsid w:val="0093123D"/>
    <w:rsid w:val="00934C29"/>
    <w:rsid w:val="00937A9B"/>
    <w:rsid w:val="00941249"/>
    <w:rsid w:val="00942118"/>
    <w:rsid w:val="00942281"/>
    <w:rsid w:val="00947963"/>
    <w:rsid w:val="00954806"/>
    <w:rsid w:val="00954905"/>
    <w:rsid w:val="00960F23"/>
    <w:rsid w:val="00962AC0"/>
    <w:rsid w:val="00964CCF"/>
    <w:rsid w:val="00965DF1"/>
    <w:rsid w:val="00971175"/>
    <w:rsid w:val="0097311E"/>
    <w:rsid w:val="00975E64"/>
    <w:rsid w:val="00976DFE"/>
    <w:rsid w:val="009774AF"/>
    <w:rsid w:val="00980F0C"/>
    <w:rsid w:val="00983C8F"/>
    <w:rsid w:val="00984B32"/>
    <w:rsid w:val="00984DAA"/>
    <w:rsid w:val="00995C55"/>
    <w:rsid w:val="00997FA7"/>
    <w:rsid w:val="009A26B6"/>
    <w:rsid w:val="009A2A10"/>
    <w:rsid w:val="009A4E14"/>
    <w:rsid w:val="009A69DB"/>
    <w:rsid w:val="009A75D0"/>
    <w:rsid w:val="009B28DA"/>
    <w:rsid w:val="009C241D"/>
    <w:rsid w:val="009C2813"/>
    <w:rsid w:val="009C45B4"/>
    <w:rsid w:val="009D2823"/>
    <w:rsid w:val="009D34DD"/>
    <w:rsid w:val="009D3DE2"/>
    <w:rsid w:val="009E4E58"/>
    <w:rsid w:val="009E5673"/>
    <w:rsid w:val="009E6CBA"/>
    <w:rsid w:val="009E6E0F"/>
    <w:rsid w:val="009F0B84"/>
    <w:rsid w:val="009F6E52"/>
    <w:rsid w:val="009F7BD1"/>
    <w:rsid w:val="00A02EDF"/>
    <w:rsid w:val="00A02FD5"/>
    <w:rsid w:val="00A0348D"/>
    <w:rsid w:val="00A04A34"/>
    <w:rsid w:val="00A1105D"/>
    <w:rsid w:val="00A16620"/>
    <w:rsid w:val="00A202CF"/>
    <w:rsid w:val="00A21F1C"/>
    <w:rsid w:val="00A22231"/>
    <w:rsid w:val="00A22A1A"/>
    <w:rsid w:val="00A3031E"/>
    <w:rsid w:val="00A37E29"/>
    <w:rsid w:val="00A44DC4"/>
    <w:rsid w:val="00A4733D"/>
    <w:rsid w:val="00A5547D"/>
    <w:rsid w:val="00A55C41"/>
    <w:rsid w:val="00A70224"/>
    <w:rsid w:val="00A75E77"/>
    <w:rsid w:val="00A77D65"/>
    <w:rsid w:val="00A77E04"/>
    <w:rsid w:val="00A821CD"/>
    <w:rsid w:val="00A84CA8"/>
    <w:rsid w:val="00A908C3"/>
    <w:rsid w:val="00A9252A"/>
    <w:rsid w:val="00A95934"/>
    <w:rsid w:val="00A97D86"/>
    <w:rsid w:val="00AA3019"/>
    <w:rsid w:val="00AA4C4C"/>
    <w:rsid w:val="00AA6739"/>
    <w:rsid w:val="00AB3804"/>
    <w:rsid w:val="00AB56F7"/>
    <w:rsid w:val="00AC6EF6"/>
    <w:rsid w:val="00AD3603"/>
    <w:rsid w:val="00AD5EED"/>
    <w:rsid w:val="00AE496F"/>
    <w:rsid w:val="00AE4BA9"/>
    <w:rsid w:val="00AE60BD"/>
    <w:rsid w:val="00AE6C9D"/>
    <w:rsid w:val="00AF017A"/>
    <w:rsid w:val="00AF6709"/>
    <w:rsid w:val="00B111DC"/>
    <w:rsid w:val="00B151FA"/>
    <w:rsid w:val="00B165FA"/>
    <w:rsid w:val="00B170FA"/>
    <w:rsid w:val="00B23590"/>
    <w:rsid w:val="00B27AE0"/>
    <w:rsid w:val="00B27FB2"/>
    <w:rsid w:val="00B3195B"/>
    <w:rsid w:val="00B33B43"/>
    <w:rsid w:val="00B37B0A"/>
    <w:rsid w:val="00B5031E"/>
    <w:rsid w:val="00B5240E"/>
    <w:rsid w:val="00B6577A"/>
    <w:rsid w:val="00B66EC5"/>
    <w:rsid w:val="00B67915"/>
    <w:rsid w:val="00B8174B"/>
    <w:rsid w:val="00B82B16"/>
    <w:rsid w:val="00B835C4"/>
    <w:rsid w:val="00B838FD"/>
    <w:rsid w:val="00B85387"/>
    <w:rsid w:val="00B85B58"/>
    <w:rsid w:val="00B85D0B"/>
    <w:rsid w:val="00B9503D"/>
    <w:rsid w:val="00BA12D5"/>
    <w:rsid w:val="00BA282A"/>
    <w:rsid w:val="00BA2B0C"/>
    <w:rsid w:val="00BA3607"/>
    <w:rsid w:val="00BA4A27"/>
    <w:rsid w:val="00BC7C71"/>
    <w:rsid w:val="00BE26E9"/>
    <w:rsid w:val="00BE5D51"/>
    <w:rsid w:val="00BE6CFA"/>
    <w:rsid w:val="00BE6DDD"/>
    <w:rsid w:val="00C049CE"/>
    <w:rsid w:val="00C05288"/>
    <w:rsid w:val="00C06ED9"/>
    <w:rsid w:val="00C20FF8"/>
    <w:rsid w:val="00C21B96"/>
    <w:rsid w:val="00C24082"/>
    <w:rsid w:val="00C32D8D"/>
    <w:rsid w:val="00C34C3A"/>
    <w:rsid w:val="00C35D50"/>
    <w:rsid w:val="00C362CF"/>
    <w:rsid w:val="00C422C4"/>
    <w:rsid w:val="00C43B2F"/>
    <w:rsid w:val="00C4587D"/>
    <w:rsid w:val="00C4649F"/>
    <w:rsid w:val="00C50BF4"/>
    <w:rsid w:val="00C51114"/>
    <w:rsid w:val="00C51AEC"/>
    <w:rsid w:val="00C6517E"/>
    <w:rsid w:val="00C67707"/>
    <w:rsid w:val="00C72D13"/>
    <w:rsid w:val="00C73CF3"/>
    <w:rsid w:val="00C744BE"/>
    <w:rsid w:val="00C74A33"/>
    <w:rsid w:val="00C76C17"/>
    <w:rsid w:val="00C815E0"/>
    <w:rsid w:val="00C82FDD"/>
    <w:rsid w:val="00C838DB"/>
    <w:rsid w:val="00C85E15"/>
    <w:rsid w:val="00C9332E"/>
    <w:rsid w:val="00C94251"/>
    <w:rsid w:val="00C956BD"/>
    <w:rsid w:val="00C962A9"/>
    <w:rsid w:val="00C979A2"/>
    <w:rsid w:val="00CA0702"/>
    <w:rsid w:val="00CA0A95"/>
    <w:rsid w:val="00CA5CFC"/>
    <w:rsid w:val="00CA7829"/>
    <w:rsid w:val="00CB02E9"/>
    <w:rsid w:val="00CB7FAA"/>
    <w:rsid w:val="00CC2211"/>
    <w:rsid w:val="00CC35BF"/>
    <w:rsid w:val="00CC4599"/>
    <w:rsid w:val="00CC4899"/>
    <w:rsid w:val="00CD0060"/>
    <w:rsid w:val="00CD10E7"/>
    <w:rsid w:val="00CD23F7"/>
    <w:rsid w:val="00CD4625"/>
    <w:rsid w:val="00CD787E"/>
    <w:rsid w:val="00CF7D89"/>
    <w:rsid w:val="00D00D5A"/>
    <w:rsid w:val="00D01880"/>
    <w:rsid w:val="00D01AED"/>
    <w:rsid w:val="00D04CFA"/>
    <w:rsid w:val="00D07D96"/>
    <w:rsid w:val="00D11556"/>
    <w:rsid w:val="00D141A7"/>
    <w:rsid w:val="00D15277"/>
    <w:rsid w:val="00D15B26"/>
    <w:rsid w:val="00D163D0"/>
    <w:rsid w:val="00D221AD"/>
    <w:rsid w:val="00D22AD1"/>
    <w:rsid w:val="00D2566C"/>
    <w:rsid w:val="00D2735B"/>
    <w:rsid w:val="00D32DB7"/>
    <w:rsid w:val="00D37C99"/>
    <w:rsid w:val="00D442F3"/>
    <w:rsid w:val="00D52C70"/>
    <w:rsid w:val="00D53238"/>
    <w:rsid w:val="00D55651"/>
    <w:rsid w:val="00D5572D"/>
    <w:rsid w:val="00D678C6"/>
    <w:rsid w:val="00D67D0F"/>
    <w:rsid w:val="00D74B26"/>
    <w:rsid w:val="00D80272"/>
    <w:rsid w:val="00D81225"/>
    <w:rsid w:val="00D83ACC"/>
    <w:rsid w:val="00D919D1"/>
    <w:rsid w:val="00D93277"/>
    <w:rsid w:val="00D96D1A"/>
    <w:rsid w:val="00DA28D8"/>
    <w:rsid w:val="00DA2B74"/>
    <w:rsid w:val="00DA2E46"/>
    <w:rsid w:val="00DB0F19"/>
    <w:rsid w:val="00DB1EDA"/>
    <w:rsid w:val="00DB2BFF"/>
    <w:rsid w:val="00DB7B2E"/>
    <w:rsid w:val="00DC5FE6"/>
    <w:rsid w:val="00DD5C87"/>
    <w:rsid w:val="00DD5CB9"/>
    <w:rsid w:val="00DD6718"/>
    <w:rsid w:val="00DE19C0"/>
    <w:rsid w:val="00DE5109"/>
    <w:rsid w:val="00DF1FF6"/>
    <w:rsid w:val="00DF2A30"/>
    <w:rsid w:val="00E01EE9"/>
    <w:rsid w:val="00E034D3"/>
    <w:rsid w:val="00E03B41"/>
    <w:rsid w:val="00E03C13"/>
    <w:rsid w:val="00E040F8"/>
    <w:rsid w:val="00E05C73"/>
    <w:rsid w:val="00E075BE"/>
    <w:rsid w:val="00E10CAD"/>
    <w:rsid w:val="00E13B91"/>
    <w:rsid w:val="00E146AA"/>
    <w:rsid w:val="00E1588B"/>
    <w:rsid w:val="00E23E58"/>
    <w:rsid w:val="00E24714"/>
    <w:rsid w:val="00E278C9"/>
    <w:rsid w:val="00E31A3F"/>
    <w:rsid w:val="00E3247D"/>
    <w:rsid w:val="00E40021"/>
    <w:rsid w:val="00E43B0F"/>
    <w:rsid w:val="00E52BE9"/>
    <w:rsid w:val="00E537A1"/>
    <w:rsid w:val="00E5689B"/>
    <w:rsid w:val="00E64F41"/>
    <w:rsid w:val="00E74A80"/>
    <w:rsid w:val="00E76988"/>
    <w:rsid w:val="00E76C2F"/>
    <w:rsid w:val="00E81EE1"/>
    <w:rsid w:val="00E97182"/>
    <w:rsid w:val="00EA440A"/>
    <w:rsid w:val="00EA6FF9"/>
    <w:rsid w:val="00EA7B44"/>
    <w:rsid w:val="00EB13C0"/>
    <w:rsid w:val="00EB6B39"/>
    <w:rsid w:val="00EC2509"/>
    <w:rsid w:val="00ED02D2"/>
    <w:rsid w:val="00ED26AF"/>
    <w:rsid w:val="00ED39F2"/>
    <w:rsid w:val="00ED5571"/>
    <w:rsid w:val="00EE2EDB"/>
    <w:rsid w:val="00EE2FF7"/>
    <w:rsid w:val="00EE3610"/>
    <w:rsid w:val="00EE3702"/>
    <w:rsid w:val="00EE54A2"/>
    <w:rsid w:val="00EE5F85"/>
    <w:rsid w:val="00EF5221"/>
    <w:rsid w:val="00F00301"/>
    <w:rsid w:val="00F0381A"/>
    <w:rsid w:val="00F03C2F"/>
    <w:rsid w:val="00F0496F"/>
    <w:rsid w:val="00F04F1A"/>
    <w:rsid w:val="00F0521E"/>
    <w:rsid w:val="00F1174B"/>
    <w:rsid w:val="00F14AEB"/>
    <w:rsid w:val="00F16D72"/>
    <w:rsid w:val="00F21961"/>
    <w:rsid w:val="00F22A75"/>
    <w:rsid w:val="00F2565C"/>
    <w:rsid w:val="00F31DAC"/>
    <w:rsid w:val="00F407EF"/>
    <w:rsid w:val="00F41264"/>
    <w:rsid w:val="00F41F55"/>
    <w:rsid w:val="00F42394"/>
    <w:rsid w:val="00F43948"/>
    <w:rsid w:val="00F45B8B"/>
    <w:rsid w:val="00F51E37"/>
    <w:rsid w:val="00F53B38"/>
    <w:rsid w:val="00F61243"/>
    <w:rsid w:val="00F646BD"/>
    <w:rsid w:val="00F67252"/>
    <w:rsid w:val="00F77892"/>
    <w:rsid w:val="00F85942"/>
    <w:rsid w:val="00F91C3E"/>
    <w:rsid w:val="00F926AF"/>
    <w:rsid w:val="00F93FF7"/>
    <w:rsid w:val="00F9787D"/>
    <w:rsid w:val="00FA138A"/>
    <w:rsid w:val="00FA1C39"/>
    <w:rsid w:val="00FB0C07"/>
    <w:rsid w:val="00FB2025"/>
    <w:rsid w:val="00FB2A90"/>
    <w:rsid w:val="00FB690A"/>
    <w:rsid w:val="00FC5006"/>
    <w:rsid w:val="00FD1012"/>
    <w:rsid w:val="00FD3050"/>
    <w:rsid w:val="00FD3253"/>
    <w:rsid w:val="00FE4038"/>
    <w:rsid w:val="00FE6D64"/>
    <w:rsid w:val="00FE767B"/>
    <w:rsid w:val="00FF1B55"/>
    <w:rsid w:val="00FF51CA"/>
    <w:rsid w:val="00FF729F"/>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5129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1C39"/>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Titolo">
    <w:name w:val="Title"/>
    <w:basedOn w:val="Normale"/>
    <w:link w:val="TitoloCarattere"/>
    <w:qFormat/>
    <w:rsid w:val="00467E56"/>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styleId="Testonotaapidipagina">
    <w:name w:val="footnote text"/>
    <w:basedOn w:val="Normale"/>
    <w:link w:val="TestonotaapidipaginaCarattere"/>
    <w:uiPriority w:val="99"/>
    <w:semiHidden/>
    <w:rsid w:val="003402C2"/>
    <w:rPr>
      <w:sz w:val="20"/>
      <w:szCs w:val="20"/>
    </w:r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4C7996"/>
    <w:pPr>
      <w:spacing w:before="120" w:after="120"/>
    </w:pPr>
    <w:rPr>
      <w:bCs/>
      <w:sz w:val="20"/>
      <w:szCs w:val="20"/>
    </w:rPr>
  </w:style>
  <w:style w:type="paragraph" w:customStyle="1" w:styleId="Titolo2Ada">
    <w:name w:val="Titolo 2 Ada"/>
    <w:basedOn w:val="Titolo1"/>
    <w:qFormat/>
    <w:rsid w:val="004C7996"/>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1C39"/>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Titolo">
    <w:name w:val="Title"/>
    <w:basedOn w:val="Normale"/>
    <w:link w:val="TitoloCarattere"/>
    <w:qFormat/>
    <w:rsid w:val="00467E56"/>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styleId="Testonotaapidipagina">
    <w:name w:val="footnote text"/>
    <w:basedOn w:val="Normale"/>
    <w:link w:val="TestonotaapidipaginaCarattere"/>
    <w:uiPriority w:val="99"/>
    <w:semiHidden/>
    <w:rsid w:val="003402C2"/>
    <w:rPr>
      <w:sz w:val="20"/>
      <w:szCs w:val="20"/>
    </w:r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4C7996"/>
    <w:pPr>
      <w:spacing w:before="120" w:after="120"/>
    </w:pPr>
    <w:rPr>
      <w:bCs/>
      <w:sz w:val="20"/>
      <w:szCs w:val="20"/>
    </w:rPr>
  </w:style>
  <w:style w:type="paragraph" w:customStyle="1" w:styleId="Titolo2Ada">
    <w:name w:val="Titolo 2 Ada"/>
    <w:basedOn w:val="Titolo1"/>
    <w:qFormat/>
    <w:rsid w:val="004C7996"/>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13411057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005026">
      <w:bodyDiv w:val="1"/>
      <w:marLeft w:val="0"/>
      <w:marRight w:val="0"/>
      <w:marTop w:val="0"/>
      <w:marBottom w:val="0"/>
      <w:divBdr>
        <w:top w:val="none" w:sz="0" w:space="0" w:color="auto"/>
        <w:left w:val="none" w:sz="0" w:space="0" w:color="auto"/>
        <w:bottom w:val="none" w:sz="0" w:space="0" w:color="auto"/>
        <w:right w:val="none" w:sz="0" w:space="0" w:color="auto"/>
      </w:divBdr>
    </w:div>
    <w:div w:id="668748299">
      <w:bodyDiv w:val="1"/>
      <w:marLeft w:val="0"/>
      <w:marRight w:val="0"/>
      <w:marTop w:val="0"/>
      <w:marBottom w:val="0"/>
      <w:divBdr>
        <w:top w:val="none" w:sz="0" w:space="0" w:color="auto"/>
        <w:left w:val="none" w:sz="0" w:space="0" w:color="auto"/>
        <w:bottom w:val="none" w:sz="0" w:space="0" w:color="auto"/>
        <w:right w:val="none" w:sz="0" w:space="0" w:color="auto"/>
      </w:divBdr>
    </w:div>
    <w:div w:id="816454377">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8453144">
      <w:bodyDiv w:val="1"/>
      <w:marLeft w:val="0"/>
      <w:marRight w:val="0"/>
      <w:marTop w:val="0"/>
      <w:marBottom w:val="0"/>
      <w:divBdr>
        <w:top w:val="none" w:sz="0" w:space="0" w:color="auto"/>
        <w:left w:val="none" w:sz="0" w:space="0" w:color="auto"/>
        <w:bottom w:val="none" w:sz="0" w:space="0" w:color="auto"/>
        <w:right w:val="none" w:sz="0" w:space="0" w:color="auto"/>
      </w:divBdr>
    </w:div>
    <w:div w:id="1087648725">
      <w:bodyDiv w:val="1"/>
      <w:marLeft w:val="0"/>
      <w:marRight w:val="0"/>
      <w:marTop w:val="0"/>
      <w:marBottom w:val="0"/>
      <w:divBdr>
        <w:top w:val="none" w:sz="0" w:space="0" w:color="auto"/>
        <w:left w:val="none" w:sz="0" w:space="0" w:color="auto"/>
        <w:bottom w:val="none" w:sz="0" w:space="0" w:color="auto"/>
        <w:right w:val="none" w:sz="0" w:space="0" w:color="auto"/>
      </w:divBdr>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6937423">
      <w:bodyDiv w:val="1"/>
      <w:marLeft w:val="0"/>
      <w:marRight w:val="0"/>
      <w:marTop w:val="0"/>
      <w:marBottom w:val="0"/>
      <w:divBdr>
        <w:top w:val="none" w:sz="0" w:space="0" w:color="auto"/>
        <w:left w:val="none" w:sz="0" w:space="0" w:color="auto"/>
        <w:bottom w:val="none" w:sz="0" w:space="0" w:color="auto"/>
        <w:right w:val="none" w:sz="0" w:space="0" w:color="auto"/>
      </w:divBdr>
    </w:div>
    <w:div w:id="1250695492">
      <w:bodyDiv w:val="1"/>
      <w:marLeft w:val="0"/>
      <w:marRight w:val="0"/>
      <w:marTop w:val="0"/>
      <w:marBottom w:val="0"/>
      <w:divBdr>
        <w:top w:val="none" w:sz="0" w:space="0" w:color="auto"/>
        <w:left w:val="none" w:sz="0" w:space="0" w:color="auto"/>
        <w:bottom w:val="none" w:sz="0" w:space="0" w:color="auto"/>
        <w:right w:val="none" w:sz="0" w:space="0" w:color="auto"/>
      </w:divBdr>
    </w:div>
    <w:div w:id="1428036583">
      <w:bodyDiv w:val="1"/>
      <w:marLeft w:val="0"/>
      <w:marRight w:val="0"/>
      <w:marTop w:val="0"/>
      <w:marBottom w:val="0"/>
      <w:divBdr>
        <w:top w:val="none" w:sz="0" w:space="0" w:color="auto"/>
        <w:left w:val="none" w:sz="0" w:space="0" w:color="auto"/>
        <w:bottom w:val="none" w:sz="0" w:space="0" w:color="auto"/>
        <w:right w:val="none" w:sz="0" w:space="0" w:color="auto"/>
      </w:divBdr>
    </w:div>
    <w:div w:id="1442602845">
      <w:bodyDiv w:val="1"/>
      <w:marLeft w:val="0"/>
      <w:marRight w:val="0"/>
      <w:marTop w:val="0"/>
      <w:marBottom w:val="0"/>
      <w:divBdr>
        <w:top w:val="none" w:sz="0" w:space="0" w:color="auto"/>
        <w:left w:val="none" w:sz="0" w:space="0" w:color="auto"/>
        <w:bottom w:val="none" w:sz="0" w:space="0" w:color="auto"/>
        <w:right w:val="none" w:sz="0" w:space="0" w:color="auto"/>
      </w:divBdr>
    </w:div>
    <w:div w:id="1444303740">
      <w:bodyDiv w:val="1"/>
      <w:marLeft w:val="0"/>
      <w:marRight w:val="0"/>
      <w:marTop w:val="0"/>
      <w:marBottom w:val="0"/>
      <w:divBdr>
        <w:top w:val="none" w:sz="0" w:space="0" w:color="auto"/>
        <w:left w:val="none" w:sz="0" w:space="0" w:color="auto"/>
        <w:bottom w:val="none" w:sz="0" w:space="0" w:color="auto"/>
        <w:right w:val="none" w:sz="0" w:space="0" w:color="auto"/>
      </w:divBdr>
    </w:div>
    <w:div w:id="1542671519">
      <w:bodyDiv w:val="1"/>
      <w:marLeft w:val="0"/>
      <w:marRight w:val="0"/>
      <w:marTop w:val="0"/>
      <w:marBottom w:val="0"/>
      <w:divBdr>
        <w:top w:val="none" w:sz="0" w:space="0" w:color="auto"/>
        <w:left w:val="none" w:sz="0" w:space="0" w:color="auto"/>
        <w:bottom w:val="none" w:sz="0" w:space="0" w:color="auto"/>
        <w:right w:val="none" w:sz="0" w:space="0" w:color="auto"/>
      </w:divBdr>
    </w:div>
    <w:div w:id="1616210094">
      <w:bodyDiv w:val="1"/>
      <w:marLeft w:val="0"/>
      <w:marRight w:val="0"/>
      <w:marTop w:val="0"/>
      <w:marBottom w:val="0"/>
      <w:divBdr>
        <w:top w:val="none" w:sz="0" w:space="0" w:color="auto"/>
        <w:left w:val="none" w:sz="0" w:space="0" w:color="auto"/>
        <w:bottom w:val="none" w:sz="0" w:space="0" w:color="auto"/>
        <w:right w:val="none" w:sz="0" w:space="0" w:color="auto"/>
      </w:divBdr>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796024854">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03709393">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1995253640">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9594908">
      <w:bodyDiv w:val="1"/>
      <w:marLeft w:val="0"/>
      <w:marRight w:val="0"/>
      <w:marTop w:val="0"/>
      <w:marBottom w:val="0"/>
      <w:divBdr>
        <w:top w:val="none" w:sz="0" w:space="0" w:color="auto"/>
        <w:left w:val="none" w:sz="0" w:space="0" w:color="auto"/>
        <w:bottom w:val="none" w:sz="0" w:space="0" w:color="auto"/>
        <w:right w:val="none" w:sz="0" w:space="0" w:color="auto"/>
      </w:divBdr>
    </w:div>
    <w:div w:id="2108311733">
      <w:bodyDiv w:val="1"/>
      <w:marLeft w:val="0"/>
      <w:marRight w:val="0"/>
      <w:marTop w:val="0"/>
      <w:marBottom w:val="0"/>
      <w:divBdr>
        <w:top w:val="none" w:sz="0" w:space="0" w:color="auto"/>
        <w:left w:val="none" w:sz="0" w:space="0" w:color="auto"/>
        <w:bottom w:val="none" w:sz="0" w:space="0" w:color="auto"/>
        <w:right w:val="none" w:sz="0" w:space="0" w:color="auto"/>
      </w:divBdr>
    </w:div>
    <w:div w:id="214338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48402-C134-4243-987F-68FAC61C0A71}">
  <ds:schemaRefs>
    <ds:schemaRef ds:uri="http://schemas.openxmlformats.org/officeDocument/2006/bibliography"/>
  </ds:schemaRefs>
</ds:datastoreItem>
</file>

<file path=customXml/itemProps2.xml><?xml version="1.0" encoding="utf-8"?>
<ds:datastoreItem xmlns:ds="http://schemas.openxmlformats.org/officeDocument/2006/customXml" ds:itemID="{9920D2D6-BEDB-4EA7-AA5C-55278B9DC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1333</TotalTime>
  <Pages>1</Pages>
  <Words>4371</Words>
  <Characters>24919</Characters>
  <Application>Microsoft Office Word</Application>
  <DocSecurity>0</DocSecurity>
  <Lines>207</Lines>
  <Paragraphs>58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29232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Francesco Lupano</cp:lastModifiedBy>
  <cp:revision>176</cp:revision>
  <cp:lastPrinted>2009-12-23T09:39:00Z</cp:lastPrinted>
  <dcterms:created xsi:type="dcterms:W3CDTF">2021-02-09T15:19:00Z</dcterms:created>
  <dcterms:modified xsi:type="dcterms:W3CDTF">2025-11-12T10:08:00Z</dcterms:modified>
</cp:coreProperties>
</file>